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22" w:rsidRPr="003E7294" w:rsidRDefault="00235622" w:rsidP="00235622">
      <w:pPr>
        <w:pStyle w:val="Body"/>
      </w:pPr>
      <w:r w:rsidRPr="003E7294">
        <w:t xml:space="preserve">Klasa: </w:t>
      </w:r>
      <w:r w:rsidR="002179FF" w:rsidRPr="003E7294">
        <w:t>023-03/19-01/</w:t>
      </w:r>
      <w:r w:rsidR="003E7294" w:rsidRPr="003E7294">
        <w:t>06</w:t>
      </w:r>
    </w:p>
    <w:p w:rsidR="003E7294" w:rsidRDefault="00235622" w:rsidP="00235622">
      <w:pPr>
        <w:pStyle w:val="Body"/>
      </w:pPr>
      <w:proofErr w:type="spellStart"/>
      <w:r w:rsidRPr="00C168AC">
        <w:t>Urbroj</w:t>
      </w:r>
      <w:proofErr w:type="spellEnd"/>
      <w:r w:rsidRPr="00C168AC">
        <w:t xml:space="preserve">: </w:t>
      </w:r>
      <w:r w:rsidR="00796580" w:rsidRPr="00C168AC">
        <w:t>50419-19</w:t>
      </w:r>
      <w:r w:rsidRPr="00C168AC">
        <w:t>-</w:t>
      </w:r>
      <w:r w:rsidR="00C168AC" w:rsidRPr="00C168AC">
        <w:t>03</w:t>
      </w:r>
    </w:p>
    <w:p w:rsidR="00235622" w:rsidRDefault="00235622" w:rsidP="00235622">
      <w:pPr>
        <w:pStyle w:val="Body"/>
      </w:pPr>
    </w:p>
    <w:p w:rsidR="00235622" w:rsidRDefault="00235622" w:rsidP="00235622">
      <w:pPr>
        <w:pStyle w:val="Body"/>
        <w:jc w:val="both"/>
      </w:pPr>
      <w:r>
        <w:t xml:space="preserve">Zagreb, </w:t>
      </w:r>
      <w:r w:rsidR="002F121B">
        <w:t>26</w:t>
      </w:r>
      <w:r>
        <w:t xml:space="preserve">. </w:t>
      </w:r>
      <w:r w:rsidR="00984C8F">
        <w:t>srpnja</w:t>
      </w:r>
      <w:r w:rsidR="001E0F95">
        <w:t xml:space="preserve"> 2019</w:t>
      </w:r>
      <w:r w:rsidR="00D349CA">
        <w:t>.</w:t>
      </w:r>
      <w:bookmarkStart w:id="0" w:name="_GoBack"/>
      <w:bookmarkEnd w:id="0"/>
    </w:p>
    <w:p w:rsidR="00235622" w:rsidRDefault="00235622" w:rsidP="00235622">
      <w:pPr>
        <w:pStyle w:val="Body"/>
        <w:jc w:val="both"/>
      </w:pPr>
    </w:p>
    <w:p w:rsidR="00235622" w:rsidRDefault="00235622" w:rsidP="00235622">
      <w:pPr>
        <w:pStyle w:val="Body"/>
        <w:pBdr>
          <w:top w:val="single" w:sz="4" w:space="0" w:color="000000"/>
          <w:left w:val="single" w:sz="4" w:space="0" w:color="000000"/>
          <w:bottom w:val="single" w:sz="4" w:space="0" w:color="000000"/>
          <w:right w:val="single" w:sz="4" w:space="0" w:color="000000"/>
        </w:pBdr>
        <w:jc w:val="center"/>
        <w:rPr>
          <w:b/>
          <w:bCs/>
        </w:rPr>
      </w:pPr>
      <w:r>
        <w:rPr>
          <w:b/>
          <w:bCs/>
        </w:rPr>
        <w:t>ZAPISNIK</w:t>
      </w:r>
    </w:p>
    <w:p w:rsidR="00235622" w:rsidRDefault="00235622" w:rsidP="00235622">
      <w:pPr>
        <w:pStyle w:val="Body"/>
        <w:pBdr>
          <w:top w:val="single" w:sz="4" w:space="0" w:color="000000"/>
          <w:left w:val="single" w:sz="4" w:space="0" w:color="000000"/>
          <w:bottom w:val="single" w:sz="4" w:space="0" w:color="000000"/>
          <w:right w:val="single" w:sz="4" w:space="0" w:color="000000"/>
        </w:pBdr>
        <w:jc w:val="center"/>
        <w:rPr>
          <w:b/>
          <w:bCs/>
        </w:rPr>
      </w:pPr>
      <w:r>
        <w:rPr>
          <w:b/>
          <w:bCs/>
        </w:rPr>
        <w:t>S 1</w:t>
      </w:r>
      <w:r w:rsidR="00984C8F">
        <w:rPr>
          <w:b/>
          <w:bCs/>
        </w:rPr>
        <w:t>3</w:t>
      </w:r>
      <w:r>
        <w:rPr>
          <w:b/>
          <w:bCs/>
        </w:rPr>
        <w:t xml:space="preserve">. SJEDNICE 6. SAZIVA SAVJETA ZA RAZVOJ CIVILNOGA  DRUŠTVA </w:t>
      </w:r>
    </w:p>
    <w:p w:rsidR="00235622" w:rsidRDefault="00235622" w:rsidP="00235622">
      <w:pPr>
        <w:pStyle w:val="Body"/>
        <w:rPr>
          <w:b/>
          <w:bCs/>
        </w:rPr>
      </w:pPr>
    </w:p>
    <w:p w:rsidR="00235622" w:rsidRDefault="00235622" w:rsidP="00235622">
      <w:pPr>
        <w:pStyle w:val="Body"/>
        <w:jc w:val="center"/>
        <w:rPr>
          <w:b/>
          <w:bCs/>
        </w:rPr>
      </w:pPr>
      <w:r>
        <w:rPr>
          <w:b/>
          <w:bCs/>
        </w:rPr>
        <w:t xml:space="preserve">održane </w:t>
      </w:r>
      <w:r w:rsidR="00984C8F">
        <w:rPr>
          <w:b/>
          <w:bCs/>
        </w:rPr>
        <w:t>15</w:t>
      </w:r>
      <w:r>
        <w:rPr>
          <w:b/>
          <w:bCs/>
        </w:rPr>
        <w:t xml:space="preserve">. </w:t>
      </w:r>
      <w:r w:rsidR="007474F9">
        <w:rPr>
          <w:b/>
          <w:bCs/>
        </w:rPr>
        <w:t>srpnja</w:t>
      </w:r>
      <w:r>
        <w:rPr>
          <w:b/>
          <w:bCs/>
        </w:rPr>
        <w:t xml:space="preserve"> 201</w:t>
      </w:r>
      <w:r w:rsidR="00796580">
        <w:rPr>
          <w:b/>
          <w:bCs/>
        </w:rPr>
        <w:t>9</w:t>
      </w:r>
      <w:r>
        <w:rPr>
          <w:b/>
          <w:bCs/>
        </w:rPr>
        <w:t>. (</w:t>
      </w:r>
      <w:r w:rsidR="007474F9">
        <w:rPr>
          <w:b/>
          <w:bCs/>
        </w:rPr>
        <w:t>ponedjeljak</w:t>
      </w:r>
      <w:r>
        <w:rPr>
          <w:b/>
          <w:bCs/>
        </w:rPr>
        <w:t>) s početkom u 1</w:t>
      </w:r>
      <w:r w:rsidR="00E80428">
        <w:rPr>
          <w:b/>
          <w:bCs/>
        </w:rPr>
        <w:t>4</w:t>
      </w:r>
      <w:r>
        <w:rPr>
          <w:b/>
          <w:bCs/>
        </w:rPr>
        <w:t>:00 sati</w:t>
      </w:r>
    </w:p>
    <w:p w:rsidR="00235622" w:rsidRDefault="00235622" w:rsidP="00235622">
      <w:pPr>
        <w:pStyle w:val="Body"/>
        <w:jc w:val="center"/>
        <w:rPr>
          <w:b/>
          <w:bCs/>
        </w:rPr>
      </w:pPr>
      <w:r>
        <w:rPr>
          <w:b/>
          <w:bCs/>
        </w:rPr>
        <w:t>u</w:t>
      </w:r>
    </w:p>
    <w:p w:rsidR="00235622" w:rsidRDefault="00E80428" w:rsidP="00235622">
      <w:pPr>
        <w:pStyle w:val="Body"/>
        <w:jc w:val="center"/>
        <w:rPr>
          <w:b/>
          <w:bCs/>
        </w:rPr>
      </w:pPr>
      <w:r>
        <w:rPr>
          <w:b/>
          <w:bCs/>
        </w:rPr>
        <w:t>prostoru Ureda za udruge, Opatička 4, Zagreb</w:t>
      </w:r>
    </w:p>
    <w:p w:rsidR="00F64BA3" w:rsidRDefault="00F64BA3" w:rsidP="00235622">
      <w:pPr>
        <w:pStyle w:val="Body"/>
        <w:jc w:val="center"/>
      </w:pPr>
    </w:p>
    <w:p w:rsidR="00235622" w:rsidRDefault="00235622" w:rsidP="00235622">
      <w:pPr>
        <w:pStyle w:val="Body"/>
        <w:ind w:left="720"/>
        <w:rPr>
          <w:b/>
          <w:bCs/>
        </w:rPr>
      </w:pPr>
      <w:r>
        <w:rPr>
          <w:b/>
          <w:bCs/>
        </w:rPr>
        <w:t xml:space="preserve">                                                          Dnevni red</w:t>
      </w:r>
    </w:p>
    <w:p w:rsidR="00235622" w:rsidRDefault="00235622" w:rsidP="00235622">
      <w:pPr>
        <w:pStyle w:val="Body"/>
        <w:ind w:left="720"/>
        <w:rPr>
          <w:b/>
          <w:bCs/>
        </w:rPr>
      </w:pPr>
    </w:p>
    <w:p w:rsidR="00E80428" w:rsidRPr="00E80428" w:rsidRDefault="00D349CA" w:rsidP="00E80428">
      <w:pPr>
        <w:pStyle w:val="Body"/>
        <w:rPr>
          <w:rFonts w:eastAsia="Times New Roman"/>
          <w:lang w:eastAsia="hr-HR"/>
        </w:rPr>
      </w:pPr>
      <w:r w:rsidRPr="00D349CA">
        <w:rPr>
          <w:rFonts w:eastAsia="Times New Roman"/>
          <w:lang w:eastAsia="hr-HR"/>
        </w:rPr>
        <w:t xml:space="preserve">1.) </w:t>
      </w:r>
      <w:r w:rsidR="00E80428" w:rsidRPr="00E80428">
        <w:rPr>
          <w:rFonts w:eastAsia="Times New Roman"/>
          <w:lang w:eastAsia="hr-HR"/>
        </w:rPr>
        <w:t>Usvajanje dnevnog reda 13. sjednice Savjeta</w:t>
      </w:r>
    </w:p>
    <w:p w:rsidR="00E80428" w:rsidRPr="00E80428" w:rsidRDefault="00E80428" w:rsidP="00E80428">
      <w:pPr>
        <w:pStyle w:val="Body"/>
        <w:rPr>
          <w:rFonts w:eastAsia="Times New Roman"/>
          <w:lang w:eastAsia="hr-HR"/>
        </w:rPr>
      </w:pPr>
      <w:r w:rsidRPr="00E80428">
        <w:rPr>
          <w:rFonts w:eastAsia="Times New Roman"/>
          <w:lang w:eastAsia="hr-HR"/>
        </w:rPr>
        <w:t>2.) Usvajanje zapisnika s 12. sjednice Savjeta,</w:t>
      </w:r>
    </w:p>
    <w:p w:rsidR="00E80428" w:rsidRDefault="00E80428" w:rsidP="00E80428">
      <w:pPr>
        <w:pStyle w:val="Body"/>
        <w:rPr>
          <w:rFonts w:eastAsia="Times New Roman"/>
          <w:lang w:eastAsia="hr-HR"/>
        </w:rPr>
      </w:pPr>
      <w:r w:rsidRPr="00E80428">
        <w:rPr>
          <w:rFonts w:eastAsia="Times New Roman"/>
          <w:lang w:eastAsia="hr-HR"/>
        </w:rPr>
        <w:t xml:space="preserve">3.) Novosti vezane uz donošenje Nacionalne strategije stvaranja poticajnog okruženja za razvoj </w:t>
      </w:r>
    </w:p>
    <w:p w:rsidR="00FE5250" w:rsidRPr="00E80428" w:rsidRDefault="00FE5250" w:rsidP="00E80428">
      <w:pPr>
        <w:pStyle w:val="Body"/>
        <w:rPr>
          <w:rFonts w:eastAsia="Times New Roman"/>
          <w:lang w:eastAsia="hr-HR"/>
        </w:rPr>
      </w:pPr>
      <w:r>
        <w:rPr>
          <w:rFonts w:eastAsia="Times New Roman"/>
          <w:lang w:eastAsia="hr-HR"/>
        </w:rPr>
        <w:t xml:space="preserve">     </w:t>
      </w:r>
      <w:r w:rsidRPr="00FE5250">
        <w:rPr>
          <w:rFonts w:eastAsia="Times New Roman"/>
          <w:lang w:eastAsia="hr-HR"/>
        </w:rPr>
        <w:t>civilnoga društva</w:t>
      </w:r>
    </w:p>
    <w:p w:rsidR="00E80428" w:rsidRDefault="00E80428" w:rsidP="00E80428">
      <w:pPr>
        <w:pStyle w:val="Body"/>
        <w:rPr>
          <w:rFonts w:eastAsia="Times New Roman"/>
          <w:lang w:eastAsia="hr-HR"/>
        </w:rPr>
      </w:pPr>
      <w:r w:rsidRPr="00E80428">
        <w:rPr>
          <w:rFonts w:eastAsia="Times New Roman"/>
          <w:lang w:eastAsia="hr-HR"/>
        </w:rPr>
        <w:t xml:space="preserve">4.) Programi podrške organizacijama civilnoga društva i razvojne strategije Nacionalne zaklade </w:t>
      </w:r>
    </w:p>
    <w:p w:rsidR="00E76447" w:rsidRPr="00E80428" w:rsidRDefault="00E76447" w:rsidP="00E80428">
      <w:pPr>
        <w:pStyle w:val="Body"/>
        <w:rPr>
          <w:rFonts w:eastAsia="Times New Roman"/>
          <w:lang w:eastAsia="hr-HR"/>
        </w:rPr>
      </w:pPr>
      <w:r>
        <w:rPr>
          <w:rFonts w:eastAsia="Times New Roman"/>
          <w:lang w:eastAsia="hr-HR"/>
        </w:rPr>
        <w:t xml:space="preserve">     </w:t>
      </w:r>
      <w:r w:rsidRPr="00E76447">
        <w:rPr>
          <w:rFonts w:eastAsia="Times New Roman"/>
          <w:lang w:eastAsia="hr-HR"/>
        </w:rPr>
        <w:t>za razvoj civilnoga drustva</w:t>
      </w:r>
    </w:p>
    <w:p w:rsidR="00E80428" w:rsidRPr="00E80428" w:rsidRDefault="00E80428" w:rsidP="00E80428">
      <w:pPr>
        <w:pStyle w:val="Body"/>
        <w:rPr>
          <w:rFonts w:eastAsia="Times New Roman"/>
          <w:lang w:eastAsia="hr-HR"/>
        </w:rPr>
      </w:pPr>
      <w:r w:rsidRPr="00E80428">
        <w:rPr>
          <w:rFonts w:eastAsia="Times New Roman"/>
          <w:lang w:eastAsia="hr-HR"/>
        </w:rPr>
        <w:t>5.) Informacije o izvješću o radu Odbora za praćenje Operativnog programa „Učinkoviti ljudski potencijali 2014. – 2020.“ za 2018. te o procesu programiranja Europskog socijalnog fonda za sljedeće financijsko razdoblje</w:t>
      </w:r>
    </w:p>
    <w:p w:rsidR="00E80428" w:rsidRPr="00E80428" w:rsidRDefault="00E80428" w:rsidP="00E80428">
      <w:pPr>
        <w:pStyle w:val="Body"/>
        <w:rPr>
          <w:rFonts w:eastAsia="Times New Roman"/>
          <w:lang w:eastAsia="hr-HR"/>
        </w:rPr>
      </w:pPr>
    </w:p>
    <w:p w:rsidR="00E80428" w:rsidRPr="00E80428" w:rsidRDefault="00E80428" w:rsidP="00E80428">
      <w:pPr>
        <w:pStyle w:val="Body"/>
        <w:rPr>
          <w:rFonts w:eastAsia="Times New Roman"/>
          <w:lang w:eastAsia="hr-HR"/>
        </w:rPr>
      </w:pPr>
      <w:r w:rsidRPr="00E80428">
        <w:rPr>
          <w:rFonts w:eastAsia="Times New Roman"/>
          <w:lang w:eastAsia="hr-HR"/>
        </w:rPr>
        <w:t xml:space="preserve">6.) Novosti povodom usvajanja Nacionalnog programa za mlade za razdoblje 2018. - 2024. </w:t>
      </w:r>
    </w:p>
    <w:p w:rsidR="00E80428" w:rsidRDefault="00E80428" w:rsidP="00E80428">
      <w:pPr>
        <w:pStyle w:val="Body"/>
        <w:rPr>
          <w:rFonts w:eastAsia="Times New Roman"/>
          <w:lang w:eastAsia="hr-HR"/>
        </w:rPr>
      </w:pPr>
      <w:r w:rsidRPr="00E80428">
        <w:rPr>
          <w:rFonts w:eastAsia="Times New Roman"/>
          <w:lang w:eastAsia="hr-HR"/>
        </w:rPr>
        <w:t>7.) Razno</w:t>
      </w:r>
    </w:p>
    <w:p w:rsidR="00E80428" w:rsidRDefault="00E80428" w:rsidP="00E80428">
      <w:pPr>
        <w:pStyle w:val="Body"/>
        <w:rPr>
          <w:rFonts w:eastAsia="Times New Roman"/>
          <w:lang w:eastAsia="hr-HR"/>
        </w:rPr>
      </w:pPr>
    </w:p>
    <w:p w:rsidR="00E80428" w:rsidRPr="00E80428" w:rsidRDefault="00E80428" w:rsidP="00E80428">
      <w:pPr>
        <w:pStyle w:val="Body"/>
        <w:rPr>
          <w:rFonts w:eastAsia="Times New Roman"/>
          <w:lang w:eastAsia="hr-HR"/>
        </w:rPr>
      </w:pPr>
    </w:p>
    <w:p w:rsidR="00235622" w:rsidRPr="005D2281" w:rsidRDefault="00235622" w:rsidP="00855EF7">
      <w:pPr>
        <w:pStyle w:val="Body"/>
        <w:jc w:val="both"/>
      </w:pPr>
      <w:r w:rsidRPr="005D2281">
        <w:rPr>
          <w:b/>
          <w:bCs/>
        </w:rPr>
        <w:t xml:space="preserve">Prisutni članovi/članice: </w:t>
      </w:r>
      <w:r w:rsidR="00032977">
        <w:rPr>
          <w:b/>
          <w:bCs/>
        </w:rPr>
        <w:t xml:space="preserve">Marko Košiček </w:t>
      </w:r>
      <w:r w:rsidR="00032977" w:rsidRPr="00032977">
        <w:rPr>
          <w:bCs/>
        </w:rPr>
        <w:t>(Ministarstvo znanosti i obrazovanja),</w:t>
      </w:r>
      <w:r w:rsidRPr="005D2281">
        <w:rPr>
          <w:bCs/>
        </w:rPr>
        <w:t xml:space="preserve"> </w:t>
      </w:r>
      <w:r w:rsidR="004A4FB5" w:rsidRPr="004A4FB5">
        <w:rPr>
          <w:b/>
          <w:bCs/>
        </w:rPr>
        <w:t>Davor Golenja</w:t>
      </w:r>
      <w:r w:rsidR="004A4FB5">
        <w:rPr>
          <w:bCs/>
        </w:rPr>
        <w:t xml:space="preserve"> (Ministarstvo zaštite okoliša i energetike), </w:t>
      </w:r>
      <w:r w:rsidR="004A4FB5" w:rsidRPr="004A4FB5">
        <w:rPr>
          <w:b/>
          <w:bCs/>
        </w:rPr>
        <w:t xml:space="preserve">Romana Kuzmanić Oluić </w:t>
      </w:r>
      <w:r w:rsidR="004A4FB5">
        <w:rPr>
          <w:bCs/>
        </w:rPr>
        <w:t xml:space="preserve">(Ministarstvo vanjskih i europskih poslova), </w:t>
      </w:r>
      <w:r w:rsidR="005F57D6" w:rsidRPr="005F57D6">
        <w:rPr>
          <w:b/>
          <w:bCs/>
        </w:rPr>
        <w:t>Martina Jeričević</w:t>
      </w:r>
      <w:r w:rsidR="005F57D6">
        <w:rPr>
          <w:bCs/>
        </w:rPr>
        <w:t xml:space="preserve"> (Središnji državni ured za šport), </w:t>
      </w:r>
      <w:r w:rsidR="005F57D6" w:rsidRPr="005F57D6">
        <w:rPr>
          <w:b/>
          <w:bCs/>
        </w:rPr>
        <w:t>Ines Loknar – Mijatović</w:t>
      </w:r>
      <w:r w:rsidR="005F57D6">
        <w:rPr>
          <w:bCs/>
        </w:rPr>
        <w:t xml:space="preserve"> (Ured za ljudska prava i prava nacionalnih manjina), </w:t>
      </w:r>
      <w:r w:rsidRPr="005D2281">
        <w:rPr>
          <w:b/>
          <w:bCs/>
        </w:rPr>
        <w:t xml:space="preserve">Vesna </w:t>
      </w:r>
      <w:proofErr w:type="spellStart"/>
      <w:r w:rsidRPr="005D2281">
        <w:rPr>
          <w:b/>
          <w:bCs/>
        </w:rPr>
        <w:t>Lendić</w:t>
      </w:r>
      <w:proofErr w:type="spellEnd"/>
      <w:r w:rsidRPr="005D2281">
        <w:rPr>
          <w:b/>
          <w:bCs/>
        </w:rPr>
        <w:t xml:space="preserve"> Kasalo</w:t>
      </w:r>
      <w:r w:rsidRPr="005D2281">
        <w:t xml:space="preserve"> (Ured za udruge),</w:t>
      </w:r>
      <w:r w:rsidR="00B07AAB">
        <w:t xml:space="preserve"> </w:t>
      </w:r>
      <w:proofErr w:type="spellStart"/>
      <w:r w:rsidR="00B07AAB" w:rsidRPr="00B07AAB">
        <w:rPr>
          <w:b/>
        </w:rPr>
        <w:t>Cvjetana</w:t>
      </w:r>
      <w:proofErr w:type="spellEnd"/>
      <w:r w:rsidR="00B07AAB" w:rsidRPr="00B07AAB">
        <w:rPr>
          <w:b/>
        </w:rPr>
        <w:t xml:space="preserve"> </w:t>
      </w:r>
      <w:proofErr w:type="spellStart"/>
      <w:r w:rsidR="00B07AAB" w:rsidRPr="00B07AAB">
        <w:rPr>
          <w:b/>
        </w:rPr>
        <w:t>Plavša</w:t>
      </w:r>
      <w:proofErr w:type="spellEnd"/>
      <w:r w:rsidR="00B07AAB" w:rsidRPr="00B07AAB">
        <w:rPr>
          <w:b/>
        </w:rPr>
        <w:t xml:space="preserve"> – Matić</w:t>
      </w:r>
      <w:r w:rsidR="00B07AAB">
        <w:t xml:space="preserve"> (Nacionalna zaklada za razvoj civilnoga društva), </w:t>
      </w:r>
      <w:r w:rsidR="00B07AAB" w:rsidRPr="00B07AAB">
        <w:rPr>
          <w:b/>
        </w:rPr>
        <w:t>Eli Pijaca Plavšić</w:t>
      </w:r>
      <w:r w:rsidR="00B07AAB">
        <w:t xml:space="preserve"> (d</w:t>
      </w:r>
      <w:r w:rsidR="00B07AAB" w:rsidRPr="00B07AAB">
        <w:t>emokratizacija, vladavina prava te razvoj obrazovanja</w:t>
      </w:r>
      <w:r w:rsidR="00B07AAB">
        <w:t>),</w:t>
      </w:r>
      <w:r w:rsidR="00A171AA">
        <w:t xml:space="preserve"> </w:t>
      </w:r>
      <w:r w:rsidR="00B060BE">
        <w:rPr>
          <w:b/>
        </w:rPr>
        <w:t xml:space="preserve">Miljenka </w:t>
      </w:r>
      <w:proofErr w:type="spellStart"/>
      <w:r w:rsidR="00B060BE">
        <w:rPr>
          <w:b/>
        </w:rPr>
        <w:t>Buljević</w:t>
      </w:r>
      <w:proofErr w:type="spellEnd"/>
      <w:r w:rsidR="00B060BE">
        <w:rPr>
          <w:b/>
        </w:rPr>
        <w:t xml:space="preserve"> </w:t>
      </w:r>
      <w:r w:rsidR="00B060BE" w:rsidRPr="00B060BE">
        <w:t>(kultura),</w:t>
      </w:r>
      <w:r w:rsidR="00B060BE">
        <w:rPr>
          <w:b/>
        </w:rPr>
        <w:t xml:space="preserve"> </w:t>
      </w:r>
      <w:r w:rsidR="00A171AA">
        <w:rPr>
          <w:b/>
        </w:rPr>
        <w:t xml:space="preserve">Mira Anić </w:t>
      </w:r>
      <w:r w:rsidR="00A171AA" w:rsidRPr="00A171AA">
        <w:t>(skrb o osobama s invaliditetom)</w:t>
      </w:r>
      <w:r w:rsidR="00A171AA">
        <w:rPr>
          <w:b/>
        </w:rPr>
        <w:t xml:space="preserve">, Željka </w:t>
      </w:r>
      <w:proofErr w:type="spellStart"/>
      <w:r w:rsidR="00A171AA">
        <w:rPr>
          <w:b/>
        </w:rPr>
        <w:t>Leljak</w:t>
      </w:r>
      <w:proofErr w:type="spellEnd"/>
      <w:r w:rsidR="00A171AA">
        <w:rPr>
          <w:b/>
        </w:rPr>
        <w:t xml:space="preserve"> Gracin </w:t>
      </w:r>
      <w:r w:rsidR="00A171AA" w:rsidRPr="000D4B81">
        <w:t>(zaš</w:t>
      </w:r>
      <w:r w:rsidR="00B060BE">
        <w:t>tita okoliša i održivi razvoj)</w:t>
      </w:r>
      <w:r w:rsidR="000D4B81">
        <w:t>,</w:t>
      </w:r>
      <w:r w:rsidR="00A171AA">
        <w:rPr>
          <w:b/>
        </w:rPr>
        <w:t xml:space="preserve"> </w:t>
      </w:r>
      <w:r w:rsidR="0045576B">
        <w:rPr>
          <w:b/>
        </w:rPr>
        <w:t xml:space="preserve">Mihaela Turniški </w:t>
      </w:r>
      <w:r w:rsidR="0045576B" w:rsidRPr="0045576B">
        <w:t>(turizam),</w:t>
      </w:r>
      <w:r w:rsidR="0045576B">
        <w:rPr>
          <w:b/>
        </w:rPr>
        <w:t xml:space="preserve"> Marija Šutina </w:t>
      </w:r>
      <w:r w:rsidR="0045576B" w:rsidRPr="0045576B">
        <w:t>(Hrvatska udruga poslodavaca),</w:t>
      </w:r>
      <w:r w:rsidR="0045576B">
        <w:rPr>
          <w:b/>
        </w:rPr>
        <w:t xml:space="preserve"> </w:t>
      </w:r>
      <w:r w:rsidR="00B060BE">
        <w:rPr>
          <w:b/>
        </w:rPr>
        <w:t>Danijela Hećimović</w:t>
      </w:r>
      <w:r w:rsidR="00A171AA">
        <w:t xml:space="preserve"> (</w:t>
      </w:r>
      <w:r w:rsidR="00B060BE" w:rsidRPr="00B060BE">
        <w:t>Hrvatska zajednica županija</w:t>
      </w:r>
      <w:r w:rsidR="00A171AA">
        <w:t>)</w:t>
      </w:r>
      <w:r w:rsidR="00B060BE">
        <w:t>.</w:t>
      </w:r>
    </w:p>
    <w:p w:rsidR="00235622" w:rsidRPr="005D2281" w:rsidRDefault="00235622" w:rsidP="00855EF7">
      <w:pPr>
        <w:pStyle w:val="Body"/>
        <w:jc w:val="both"/>
      </w:pPr>
    </w:p>
    <w:p w:rsidR="0067131E" w:rsidRDefault="00235622" w:rsidP="00855EF7">
      <w:pPr>
        <w:pStyle w:val="Body"/>
        <w:jc w:val="both"/>
        <w:rPr>
          <w:b/>
          <w:bCs/>
        </w:rPr>
      </w:pPr>
      <w:r w:rsidRPr="005D2281">
        <w:rPr>
          <w:b/>
        </w:rPr>
        <w:t>Prisutni zamjenici/e članova:</w:t>
      </w:r>
      <w:r w:rsidRPr="005D2281">
        <w:t xml:space="preserve"> </w:t>
      </w:r>
      <w:r w:rsidR="004A4FB5" w:rsidRPr="004A4FB5">
        <w:rPr>
          <w:b/>
        </w:rPr>
        <w:t xml:space="preserve">Gordana </w:t>
      </w:r>
      <w:proofErr w:type="spellStart"/>
      <w:r w:rsidR="004A4FB5" w:rsidRPr="004A4FB5">
        <w:rPr>
          <w:b/>
        </w:rPr>
        <w:t>Radonić</w:t>
      </w:r>
      <w:proofErr w:type="spellEnd"/>
      <w:r w:rsidR="004A4FB5">
        <w:t xml:space="preserve"> (Ministarstvo za demografiju, obitelj, mlade i socijalnu politiku), </w:t>
      </w:r>
      <w:proofErr w:type="spellStart"/>
      <w:r w:rsidR="004A4FB5" w:rsidRPr="004A4FB5">
        <w:rPr>
          <w:b/>
        </w:rPr>
        <w:t>Sanjica</w:t>
      </w:r>
      <w:proofErr w:type="spellEnd"/>
      <w:r w:rsidR="004A4FB5" w:rsidRPr="004A4FB5">
        <w:rPr>
          <w:b/>
        </w:rPr>
        <w:t xml:space="preserve"> Kiš</w:t>
      </w:r>
      <w:r w:rsidR="004A4FB5">
        <w:t xml:space="preserve"> (Ministarstvo zdravstva), </w:t>
      </w:r>
      <w:r w:rsidRPr="005D2281">
        <w:rPr>
          <w:b/>
        </w:rPr>
        <w:t xml:space="preserve">Stipe Buljan </w:t>
      </w:r>
      <w:r w:rsidRPr="005D2281">
        <w:t>(Ministarstvo kulture)</w:t>
      </w:r>
      <w:r w:rsidRPr="005D2281">
        <w:rPr>
          <w:b/>
        </w:rPr>
        <w:t>,</w:t>
      </w:r>
      <w:r w:rsidR="00032977">
        <w:rPr>
          <w:b/>
        </w:rPr>
        <w:t xml:space="preserve"> </w:t>
      </w:r>
      <w:r w:rsidR="004A4FB5">
        <w:rPr>
          <w:b/>
        </w:rPr>
        <w:t xml:space="preserve">Katarina Nesterović </w:t>
      </w:r>
      <w:r w:rsidR="004A4FB5" w:rsidRPr="004A4FB5">
        <w:t>(Ministarstvo financija),</w:t>
      </w:r>
      <w:r w:rsidR="004A4FB5">
        <w:rPr>
          <w:b/>
        </w:rPr>
        <w:t xml:space="preserve"> Mato Pešut </w:t>
      </w:r>
      <w:r w:rsidR="004A4FB5" w:rsidRPr="004A4FB5">
        <w:t>(Ministarstvo regionalnog razvoja i fondova EU),</w:t>
      </w:r>
      <w:r w:rsidR="004A4FB5">
        <w:rPr>
          <w:b/>
        </w:rPr>
        <w:t xml:space="preserve"> </w:t>
      </w:r>
      <w:r w:rsidRPr="005D2281">
        <w:rPr>
          <w:b/>
        </w:rPr>
        <w:t>Ozren Pavlović Bolf</w:t>
      </w:r>
      <w:r w:rsidR="00B07AAB">
        <w:t xml:space="preserve"> (Ministarstvo turizma),</w:t>
      </w:r>
      <w:r w:rsidR="00C217C9">
        <w:t xml:space="preserve"> </w:t>
      </w:r>
      <w:r w:rsidRPr="005D2281">
        <w:rPr>
          <w:b/>
        </w:rPr>
        <w:t xml:space="preserve">Stela Fišer Marković </w:t>
      </w:r>
      <w:r w:rsidRPr="005D2281">
        <w:t xml:space="preserve">(Ured za udruge), </w:t>
      </w:r>
      <w:r w:rsidR="00B07AAB" w:rsidRPr="00B07AAB">
        <w:rPr>
          <w:b/>
        </w:rPr>
        <w:t xml:space="preserve">Ana </w:t>
      </w:r>
      <w:proofErr w:type="spellStart"/>
      <w:r w:rsidR="00B07AAB" w:rsidRPr="00B07AAB">
        <w:rPr>
          <w:b/>
        </w:rPr>
        <w:t>Balaband</w:t>
      </w:r>
      <w:proofErr w:type="spellEnd"/>
      <w:r w:rsidR="00B07AAB">
        <w:t xml:space="preserve"> (Ured predsjednika Vlade RH),</w:t>
      </w:r>
      <w:r w:rsidR="005F57D6">
        <w:t xml:space="preserve"> </w:t>
      </w:r>
      <w:r w:rsidR="00855EF7" w:rsidRPr="0045576B">
        <w:rPr>
          <w:b/>
        </w:rPr>
        <w:t>Luka Bogdan</w:t>
      </w:r>
      <w:r w:rsidR="00855EF7">
        <w:t xml:space="preserve"> (Nacionalna zaklada za razvoj civilnoga društva) </w:t>
      </w:r>
      <w:r w:rsidR="005F57D6" w:rsidRPr="0045576B">
        <w:rPr>
          <w:b/>
        </w:rPr>
        <w:t>Martina Horvat</w:t>
      </w:r>
      <w:r w:rsidR="0045576B">
        <w:rPr>
          <w:b/>
        </w:rPr>
        <w:t xml:space="preserve"> </w:t>
      </w:r>
      <w:r w:rsidR="0045576B" w:rsidRPr="0045576B">
        <w:t xml:space="preserve">(demokratizacija, vladavina prava te razvoj obrazovanja), </w:t>
      </w:r>
      <w:r w:rsidR="00C217C9">
        <w:t xml:space="preserve"> </w:t>
      </w:r>
      <w:r w:rsidR="00B060BE">
        <w:rPr>
          <w:b/>
        </w:rPr>
        <w:t>Dražen Šantić</w:t>
      </w:r>
      <w:r w:rsidRPr="005D2281">
        <w:t xml:space="preserve"> (</w:t>
      </w:r>
      <w:r w:rsidR="00B060BE" w:rsidRPr="00B060BE">
        <w:t>djelovanje udruga proizašlih iz Domovinskog rata</w:t>
      </w:r>
      <w:r w:rsidRPr="005D2281">
        <w:t xml:space="preserve">), </w:t>
      </w:r>
      <w:r w:rsidR="00B060BE" w:rsidRPr="00B060BE">
        <w:rPr>
          <w:b/>
          <w:bCs/>
        </w:rPr>
        <w:t>Iris Beneš</w:t>
      </w:r>
      <w:r w:rsidR="00B060BE">
        <w:rPr>
          <w:bCs/>
        </w:rPr>
        <w:t xml:space="preserve"> </w:t>
      </w:r>
      <w:r w:rsidR="00B060BE">
        <w:rPr>
          <w:bCs/>
        </w:rPr>
        <w:lastRenderedPageBreak/>
        <w:t>(</w:t>
      </w:r>
      <w:r w:rsidR="00B060BE" w:rsidRPr="00B060BE">
        <w:rPr>
          <w:bCs/>
        </w:rPr>
        <w:t>zaštita okoliša i održivi razvoj)</w:t>
      </w:r>
      <w:r w:rsidR="00B060BE">
        <w:rPr>
          <w:bCs/>
        </w:rPr>
        <w:t xml:space="preserve">, </w:t>
      </w:r>
      <w:r w:rsidR="008D2EE9" w:rsidRPr="009C06B9">
        <w:rPr>
          <w:b/>
          <w:bCs/>
        </w:rPr>
        <w:t>Suzan</w:t>
      </w:r>
      <w:r w:rsidR="009C06B9">
        <w:rPr>
          <w:b/>
          <w:bCs/>
        </w:rPr>
        <w:t>a</w:t>
      </w:r>
      <w:r w:rsidR="008D2EE9" w:rsidRPr="009C06B9">
        <w:rPr>
          <w:b/>
          <w:bCs/>
        </w:rPr>
        <w:t xml:space="preserve"> </w:t>
      </w:r>
      <w:r w:rsidR="009C06B9" w:rsidRPr="009C06B9">
        <w:rPr>
          <w:b/>
          <w:bCs/>
        </w:rPr>
        <w:t>Fehlen</w:t>
      </w:r>
      <w:r w:rsidR="009C06B9">
        <w:rPr>
          <w:bCs/>
        </w:rPr>
        <w:t xml:space="preserve"> (z</w:t>
      </w:r>
      <w:r w:rsidR="009C06B9" w:rsidRPr="009C06B9">
        <w:rPr>
          <w:bCs/>
        </w:rPr>
        <w:t>aštita zdravlja i unaprjeđenje kvalitete življenja</w:t>
      </w:r>
      <w:r w:rsidR="009C06B9">
        <w:rPr>
          <w:bCs/>
        </w:rPr>
        <w:t xml:space="preserve">), </w:t>
      </w:r>
      <w:r w:rsidR="008D2EE9" w:rsidRPr="009C06B9">
        <w:rPr>
          <w:b/>
          <w:bCs/>
        </w:rPr>
        <w:t>Marko Ercegović</w:t>
      </w:r>
      <w:r w:rsidR="009C06B9">
        <w:rPr>
          <w:bCs/>
        </w:rPr>
        <w:t xml:space="preserve"> (Udruga gradova u RH)</w:t>
      </w:r>
      <w:r w:rsidR="005B66F9">
        <w:rPr>
          <w:bCs/>
        </w:rPr>
        <w:t>.</w:t>
      </w:r>
    </w:p>
    <w:p w:rsidR="00E80428" w:rsidRPr="005D2281" w:rsidRDefault="00E80428" w:rsidP="00855EF7">
      <w:pPr>
        <w:pStyle w:val="Body"/>
        <w:jc w:val="both"/>
        <w:rPr>
          <w:bCs/>
        </w:rPr>
      </w:pPr>
    </w:p>
    <w:p w:rsidR="00235622" w:rsidRDefault="00235622" w:rsidP="00855EF7">
      <w:pPr>
        <w:pStyle w:val="Body"/>
        <w:jc w:val="both"/>
        <w:rPr>
          <w:bCs/>
        </w:rPr>
      </w:pPr>
      <w:r w:rsidRPr="005D2281">
        <w:rPr>
          <w:b/>
          <w:bCs/>
        </w:rPr>
        <w:t>Prisutni iz Ureda za udruge</w:t>
      </w:r>
      <w:r w:rsidRPr="005D2281">
        <w:rPr>
          <w:bCs/>
        </w:rPr>
        <w:t>: Helena Beus,</w:t>
      </w:r>
      <w:r w:rsidR="00E80428">
        <w:rPr>
          <w:bCs/>
        </w:rPr>
        <w:t xml:space="preserve"> Luka Kevešević,</w:t>
      </w:r>
      <w:r w:rsidRPr="005D2281">
        <w:rPr>
          <w:bCs/>
        </w:rPr>
        <w:t xml:space="preserve"> Nemanja Relić</w:t>
      </w:r>
      <w:r w:rsidR="000D4B81">
        <w:rPr>
          <w:bCs/>
        </w:rPr>
        <w:t>.</w:t>
      </w:r>
    </w:p>
    <w:p w:rsidR="000D4B81" w:rsidRDefault="000D4B81" w:rsidP="00855EF7">
      <w:pPr>
        <w:pStyle w:val="Body"/>
        <w:jc w:val="both"/>
        <w:rPr>
          <w:bCs/>
        </w:rPr>
      </w:pPr>
    </w:p>
    <w:p w:rsidR="000D4B81" w:rsidRDefault="000D4B81" w:rsidP="000D4B81">
      <w:pPr>
        <w:pStyle w:val="Body"/>
        <w:rPr>
          <w:b/>
          <w:bCs/>
        </w:rPr>
      </w:pPr>
      <w:r w:rsidRPr="00B80D21">
        <w:rPr>
          <w:b/>
          <w:bCs/>
        </w:rPr>
        <w:t>Gosti:</w:t>
      </w:r>
      <w:r w:rsidRPr="00B80D21">
        <w:rPr>
          <w:bCs/>
        </w:rPr>
        <w:t xml:space="preserve"> </w:t>
      </w:r>
      <w:r w:rsidR="009C06B9">
        <w:rPr>
          <w:b/>
          <w:bCs/>
        </w:rPr>
        <w:t xml:space="preserve">Sven Janovski </w:t>
      </w:r>
      <w:r w:rsidR="009C06B9" w:rsidRPr="00B80D21">
        <w:rPr>
          <w:bCs/>
        </w:rPr>
        <w:t>(</w:t>
      </w:r>
      <w:r w:rsidR="00B80D21" w:rsidRPr="00B80D21">
        <w:rPr>
          <w:bCs/>
        </w:rPr>
        <w:t>Mreža mladih Hrvatske)</w:t>
      </w:r>
      <w:r w:rsidR="005B66F9">
        <w:rPr>
          <w:bCs/>
        </w:rPr>
        <w:t xml:space="preserve">, </w:t>
      </w:r>
      <w:r w:rsidR="005B66F9" w:rsidRPr="005B66F9">
        <w:rPr>
          <w:b/>
          <w:bCs/>
        </w:rPr>
        <w:t>Ivana Zanze</w:t>
      </w:r>
      <w:r w:rsidR="005B66F9">
        <w:rPr>
          <w:bCs/>
        </w:rPr>
        <w:t xml:space="preserve"> (</w:t>
      </w:r>
      <w:r w:rsidR="005B66F9" w:rsidRPr="005B66F9">
        <w:rPr>
          <w:bCs/>
        </w:rPr>
        <w:t>RODA - Roditelji u akciji</w:t>
      </w:r>
      <w:r w:rsidR="005B66F9">
        <w:rPr>
          <w:bCs/>
        </w:rPr>
        <w:t xml:space="preserve">), </w:t>
      </w:r>
      <w:r w:rsidR="005B66F9" w:rsidRPr="005B66F9">
        <w:rPr>
          <w:b/>
          <w:bCs/>
        </w:rPr>
        <w:t xml:space="preserve">Branka </w:t>
      </w:r>
      <w:proofErr w:type="spellStart"/>
      <w:r w:rsidR="005B66F9" w:rsidRPr="005B66F9">
        <w:rPr>
          <w:b/>
          <w:bCs/>
        </w:rPr>
        <w:t>Mrzić</w:t>
      </w:r>
      <w:proofErr w:type="spellEnd"/>
      <w:r w:rsidR="005B66F9" w:rsidRPr="005B66F9">
        <w:rPr>
          <w:b/>
          <w:bCs/>
        </w:rPr>
        <w:t xml:space="preserve"> </w:t>
      </w:r>
      <w:proofErr w:type="spellStart"/>
      <w:r w:rsidR="005B66F9" w:rsidRPr="005B66F9">
        <w:rPr>
          <w:b/>
          <w:bCs/>
        </w:rPr>
        <w:t>Jagatić</w:t>
      </w:r>
      <w:proofErr w:type="spellEnd"/>
      <w:r w:rsidR="005B66F9">
        <w:rPr>
          <w:bCs/>
        </w:rPr>
        <w:t xml:space="preserve"> (</w:t>
      </w:r>
      <w:r w:rsidR="005B66F9" w:rsidRPr="005B66F9">
        <w:rPr>
          <w:bCs/>
        </w:rPr>
        <w:t>RODA - Roditelji u akciji</w:t>
      </w:r>
      <w:r w:rsidR="005B66F9">
        <w:rPr>
          <w:bCs/>
        </w:rPr>
        <w:t>).</w:t>
      </w:r>
    </w:p>
    <w:p w:rsidR="00B060BE" w:rsidRDefault="00B060BE" w:rsidP="000D4B81">
      <w:pPr>
        <w:pStyle w:val="Body"/>
        <w:rPr>
          <w:b/>
          <w:bCs/>
        </w:rPr>
      </w:pPr>
    </w:p>
    <w:p w:rsidR="00B060BE" w:rsidRPr="000D4B81" w:rsidRDefault="00B060BE" w:rsidP="000D4B81">
      <w:pPr>
        <w:pStyle w:val="Body"/>
        <w:rPr>
          <w:b/>
          <w:bCs/>
        </w:rPr>
      </w:pPr>
      <w:r>
        <w:rPr>
          <w:b/>
          <w:bCs/>
        </w:rPr>
        <w:t xml:space="preserve">Predstavnici medija: Veronika Rešković </w:t>
      </w:r>
      <w:r w:rsidRPr="00B060BE">
        <w:rPr>
          <w:bCs/>
        </w:rPr>
        <w:t>(</w:t>
      </w:r>
      <w:proofErr w:type="spellStart"/>
      <w:r w:rsidRPr="00B060BE">
        <w:rPr>
          <w:bCs/>
        </w:rPr>
        <w:t>Faktograf</w:t>
      </w:r>
      <w:proofErr w:type="spellEnd"/>
      <w:r w:rsidRPr="00B060BE">
        <w:rPr>
          <w:bCs/>
        </w:rPr>
        <w:t>)</w:t>
      </w:r>
      <w:r w:rsidR="005B66F9">
        <w:rPr>
          <w:bCs/>
        </w:rPr>
        <w:t>.</w:t>
      </w:r>
    </w:p>
    <w:p w:rsidR="000D4B81" w:rsidRDefault="000D4B81" w:rsidP="00235622">
      <w:pPr>
        <w:pStyle w:val="Body"/>
        <w:jc w:val="both"/>
        <w:rPr>
          <w:bCs/>
        </w:rPr>
      </w:pPr>
    </w:p>
    <w:p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r w:rsidRPr="000D4B81">
        <w:rPr>
          <w:rFonts w:ascii="Times New Roman" w:eastAsia="Arial Unicode MS" w:hAnsi="Times New Roman" w:cs="Arial Unicode MS"/>
          <w:b/>
          <w:bCs/>
          <w:color w:val="000000"/>
          <w:kern w:val="1"/>
          <w:sz w:val="24"/>
          <w:szCs w:val="24"/>
          <w:lang w:eastAsia="ar-SA"/>
        </w:rPr>
        <w:t>Ukupno je bilo prisutno 2</w:t>
      </w:r>
      <w:r w:rsidR="005B66F9">
        <w:rPr>
          <w:rFonts w:ascii="Times New Roman" w:eastAsia="Arial Unicode MS" w:hAnsi="Times New Roman" w:cs="Arial Unicode MS"/>
          <w:b/>
          <w:bCs/>
          <w:color w:val="000000"/>
          <w:kern w:val="1"/>
          <w:sz w:val="24"/>
          <w:szCs w:val="24"/>
          <w:lang w:eastAsia="ar-SA"/>
        </w:rPr>
        <w:t>4</w:t>
      </w:r>
      <w:r w:rsidRPr="000D4B81">
        <w:rPr>
          <w:rFonts w:ascii="Times New Roman" w:eastAsia="Arial Unicode MS" w:hAnsi="Times New Roman" w:cs="Arial Unicode MS"/>
          <w:b/>
          <w:bCs/>
          <w:color w:val="000000"/>
          <w:kern w:val="1"/>
          <w:sz w:val="24"/>
          <w:szCs w:val="24"/>
          <w:lang w:eastAsia="ar-SA"/>
        </w:rPr>
        <w:t xml:space="preserve"> od 37 članova (ili zamjenika članova) Savjeta (</w:t>
      </w:r>
      <w:r w:rsidR="005B66F9">
        <w:rPr>
          <w:rFonts w:ascii="Times New Roman" w:eastAsia="Arial Unicode MS" w:hAnsi="Times New Roman" w:cs="Arial Unicode MS"/>
          <w:b/>
          <w:bCs/>
          <w:color w:val="000000"/>
          <w:kern w:val="1"/>
          <w:sz w:val="24"/>
          <w:szCs w:val="24"/>
          <w:lang w:eastAsia="ar-SA"/>
        </w:rPr>
        <w:t>10</w:t>
      </w:r>
      <w:r w:rsidRPr="000D4B81">
        <w:rPr>
          <w:rFonts w:ascii="Times New Roman" w:eastAsia="Arial Unicode MS" w:hAnsi="Times New Roman" w:cs="Arial Unicode MS"/>
          <w:b/>
          <w:bCs/>
          <w:color w:val="000000"/>
          <w:kern w:val="1"/>
          <w:sz w:val="24"/>
          <w:szCs w:val="24"/>
          <w:lang w:eastAsia="ar-SA"/>
        </w:rPr>
        <w:t xml:space="preserve"> od 20 predstavnika/predstavnica organizacija civilnog društva te </w:t>
      </w:r>
      <w:r w:rsidR="0074764F">
        <w:rPr>
          <w:rFonts w:ascii="Times New Roman" w:eastAsia="Arial Unicode MS" w:hAnsi="Times New Roman" w:cs="Arial Unicode MS"/>
          <w:b/>
          <w:bCs/>
          <w:color w:val="000000"/>
          <w:kern w:val="1"/>
          <w:sz w:val="24"/>
          <w:szCs w:val="24"/>
          <w:lang w:eastAsia="ar-SA"/>
        </w:rPr>
        <w:t>1</w:t>
      </w:r>
      <w:r w:rsidR="005B66F9">
        <w:rPr>
          <w:rFonts w:ascii="Times New Roman" w:eastAsia="Arial Unicode MS" w:hAnsi="Times New Roman" w:cs="Arial Unicode MS"/>
          <w:b/>
          <w:bCs/>
          <w:color w:val="000000"/>
          <w:kern w:val="1"/>
          <w:sz w:val="24"/>
          <w:szCs w:val="24"/>
          <w:lang w:eastAsia="ar-SA"/>
        </w:rPr>
        <w:t>4</w:t>
      </w:r>
      <w:r w:rsidRPr="000D4B81">
        <w:rPr>
          <w:rFonts w:ascii="Times New Roman" w:eastAsia="Arial Unicode MS" w:hAnsi="Times New Roman" w:cs="Arial Unicode MS"/>
          <w:b/>
          <w:bCs/>
          <w:color w:val="000000"/>
          <w:kern w:val="1"/>
          <w:sz w:val="24"/>
          <w:szCs w:val="24"/>
          <w:lang w:eastAsia="ar-SA"/>
        </w:rPr>
        <w:t xml:space="preserve"> od 17 predstavnika/predstavnica tijela javne vlasti).</w:t>
      </w:r>
    </w:p>
    <w:p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p>
    <w:p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p>
    <w:p w:rsidR="001262CD" w:rsidRDefault="000D4B81" w:rsidP="00E0771A">
      <w:pPr>
        <w:suppressAutoHyphens/>
        <w:spacing w:after="0" w:line="240" w:lineRule="auto"/>
        <w:jc w:val="both"/>
        <w:rPr>
          <w:rFonts w:ascii="Times New Roman" w:eastAsia="Arial Unicode MS" w:hAnsi="Times New Roman" w:cs="Arial Unicode MS"/>
          <w:bCs/>
          <w:color w:val="000000"/>
          <w:kern w:val="1"/>
          <w:sz w:val="24"/>
          <w:szCs w:val="24"/>
          <w:highlight w:val="yellow"/>
          <w:lang w:eastAsia="ar-SA"/>
        </w:rPr>
      </w:pPr>
      <w:r w:rsidRPr="006A2C9C">
        <w:rPr>
          <w:rFonts w:ascii="Times New Roman" w:eastAsia="Arial Unicode MS" w:hAnsi="Times New Roman" w:cs="Arial Unicode MS"/>
          <w:b/>
          <w:bCs/>
          <w:color w:val="000000"/>
          <w:kern w:val="1"/>
          <w:sz w:val="24"/>
          <w:szCs w:val="24"/>
          <w:lang w:eastAsia="ar-SA"/>
        </w:rPr>
        <w:t>Ispričani članovi/članice i zamjenici članova Savjeta</w:t>
      </w:r>
      <w:r w:rsidRPr="006A2C9C">
        <w:rPr>
          <w:rFonts w:ascii="Times New Roman" w:eastAsia="Arial Unicode MS" w:hAnsi="Times New Roman" w:cs="Arial Unicode MS"/>
          <w:bCs/>
          <w:color w:val="000000"/>
          <w:kern w:val="1"/>
          <w:sz w:val="24"/>
          <w:szCs w:val="24"/>
          <w:lang w:eastAsia="ar-SA"/>
        </w:rPr>
        <w:t>:</w:t>
      </w:r>
      <w:r w:rsidR="00953E40" w:rsidRPr="006A2C9C">
        <w:rPr>
          <w:rFonts w:ascii="Times New Roman" w:eastAsia="Arial Unicode MS" w:hAnsi="Times New Roman" w:cs="Arial Unicode MS"/>
          <w:bCs/>
          <w:color w:val="000000"/>
          <w:kern w:val="1"/>
          <w:sz w:val="24"/>
          <w:szCs w:val="24"/>
          <w:lang w:eastAsia="ar-SA"/>
        </w:rPr>
        <w:t xml:space="preserve"> </w:t>
      </w:r>
      <w:r w:rsidR="005C72E3" w:rsidRPr="005C72E3">
        <w:rPr>
          <w:rFonts w:ascii="Times New Roman" w:eastAsia="Arial Unicode MS" w:hAnsi="Times New Roman" w:cs="Arial Unicode MS"/>
          <w:b/>
          <w:bCs/>
          <w:color w:val="000000"/>
          <w:kern w:val="1"/>
          <w:sz w:val="24"/>
          <w:szCs w:val="24"/>
          <w:lang w:eastAsia="ar-SA"/>
        </w:rPr>
        <w:t xml:space="preserve">Emina </w:t>
      </w:r>
      <w:proofErr w:type="spellStart"/>
      <w:r w:rsidR="005C72E3" w:rsidRPr="005C72E3">
        <w:rPr>
          <w:rFonts w:ascii="Times New Roman" w:eastAsia="Arial Unicode MS" w:hAnsi="Times New Roman" w:cs="Arial Unicode MS"/>
          <w:b/>
          <w:bCs/>
          <w:color w:val="000000"/>
          <w:kern w:val="1"/>
          <w:sz w:val="24"/>
          <w:szCs w:val="24"/>
          <w:lang w:eastAsia="ar-SA"/>
        </w:rPr>
        <w:t>Bužinkić</w:t>
      </w:r>
      <w:proofErr w:type="spellEnd"/>
      <w:r w:rsidR="005C72E3">
        <w:rPr>
          <w:rFonts w:ascii="Times New Roman" w:eastAsia="Arial Unicode MS" w:hAnsi="Times New Roman" w:cs="Arial Unicode MS"/>
          <w:bCs/>
          <w:color w:val="000000"/>
          <w:kern w:val="1"/>
          <w:sz w:val="24"/>
          <w:szCs w:val="24"/>
          <w:lang w:eastAsia="ar-SA"/>
        </w:rPr>
        <w:t xml:space="preserve"> (zaštita i promicanje ljudskih prava), (</w:t>
      </w:r>
      <w:r w:rsidR="00953E40" w:rsidRPr="006A2C9C">
        <w:rPr>
          <w:rFonts w:ascii="Times New Roman" w:eastAsia="Arial Unicode MS" w:hAnsi="Times New Roman" w:cs="Arial Unicode MS"/>
          <w:b/>
          <w:bCs/>
          <w:color w:val="000000"/>
          <w:kern w:val="1"/>
          <w:sz w:val="24"/>
          <w:szCs w:val="24"/>
          <w:lang w:eastAsia="ar-SA"/>
        </w:rPr>
        <w:t>Ines Vrban</w:t>
      </w:r>
      <w:r w:rsidR="00953E40" w:rsidRPr="006A2C9C">
        <w:rPr>
          <w:rFonts w:ascii="Times New Roman" w:eastAsia="Arial Unicode MS" w:hAnsi="Times New Roman" w:cs="Arial Unicode MS"/>
          <w:bCs/>
          <w:color w:val="000000"/>
          <w:kern w:val="1"/>
          <w:sz w:val="24"/>
          <w:szCs w:val="24"/>
          <w:lang w:eastAsia="ar-SA"/>
        </w:rPr>
        <w:t xml:space="preserve"> (zaklade), </w:t>
      </w:r>
      <w:r w:rsidR="00953E40" w:rsidRPr="006A2C9C">
        <w:rPr>
          <w:rFonts w:ascii="Times New Roman" w:eastAsia="Arial Unicode MS" w:hAnsi="Times New Roman" w:cs="Arial Unicode MS"/>
          <w:b/>
          <w:bCs/>
          <w:color w:val="000000"/>
          <w:kern w:val="1"/>
          <w:sz w:val="24"/>
          <w:szCs w:val="24"/>
          <w:lang w:eastAsia="ar-SA"/>
        </w:rPr>
        <w:t>Kristina Bosnić</w:t>
      </w:r>
      <w:r w:rsidR="00953E40" w:rsidRPr="006A2C9C">
        <w:rPr>
          <w:rFonts w:ascii="Times New Roman" w:eastAsia="Arial Unicode MS" w:hAnsi="Times New Roman" w:cs="Arial Unicode MS"/>
          <w:bCs/>
          <w:color w:val="000000"/>
          <w:kern w:val="1"/>
          <w:sz w:val="24"/>
          <w:szCs w:val="24"/>
          <w:lang w:eastAsia="ar-SA"/>
        </w:rPr>
        <w:t xml:space="preserve"> (Ministarstvo uprave), </w:t>
      </w:r>
      <w:r w:rsidR="00953E40" w:rsidRPr="006A2C9C">
        <w:rPr>
          <w:rFonts w:ascii="Times New Roman" w:eastAsia="Arial Unicode MS" w:hAnsi="Times New Roman" w:cs="Arial Unicode MS"/>
          <w:b/>
          <w:bCs/>
          <w:color w:val="000000"/>
          <w:kern w:val="1"/>
          <w:sz w:val="24"/>
          <w:szCs w:val="24"/>
          <w:lang w:eastAsia="ar-SA"/>
        </w:rPr>
        <w:t xml:space="preserve">Igor </w:t>
      </w:r>
      <w:proofErr w:type="spellStart"/>
      <w:r w:rsidR="00953E40" w:rsidRPr="006A2C9C">
        <w:rPr>
          <w:rFonts w:ascii="Times New Roman" w:eastAsia="Arial Unicode MS" w:hAnsi="Times New Roman" w:cs="Arial Unicode MS"/>
          <w:b/>
          <w:bCs/>
          <w:color w:val="000000"/>
          <w:kern w:val="1"/>
          <w:sz w:val="24"/>
          <w:szCs w:val="24"/>
          <w:lang w:eastAsia="ar-SA"/>
        </w:rPr>
        <w:t>Tkalec</w:t>
      </w:r>
      <w:proofErr w:type="spellEnd"/>
      <w:r w:rsidR="00953E40" w:rsidRPr="006A2C9C">
        <w:rPr>
          <w:rFonts w:ascii="Times New Roman" w:eastAsia="Arial Unicode MS" w:hAnsi="Times New Roman" w:cs="Arial Unicode MS"/>
          <w:bCs/>
          <w:color w:val="000000"/>
          <w:kern w:val="1"/>
          <w:sz w:val="24"/>
          <w:szCs w:val="24"/>
          <w:lang w:eastAsia="ar-SA"/>
        </w:rPr>
        <w:t xml:space="preserve"> (udruge proizašle iz Domovinskoga rata), </w:t>
      </w:r>
      <w:r w:rsidR="00953E40" w:rsidRPr="006A2C9C">
        <w:rPr>
          <w:rFonts w:ascii="Times New Roman" w:eastAsia="Arial Unicode MS" w:hAnsi="Times New Roman" w:cs="Arial Unicode MS"/>
          <w:b/>
          <w:bCs/>
          <w:color w:val="000000"/>
          <w:kern w:val="1"/>
          <w:sz w:val="24"/>
          <w:szCs w:val="24"/>
          <w:lang w:eastAsia="ar-SA"/>
        </w:rPr>
        <w:t>Biserka Stojić</w:t>
      </w:r>
      <w:r w:rsidR="00953E40" w:rsidRPr="006A2C9C">
        <w:rPr>
          <w:rFonts w:ascii="Times New Roman" w:eastAsia="Arial Unicode MS" w:hAnsi="Times New Roman" w:cs="Arial Unicode MS"/>
          <w:bCs/>
          <w:color w:val="000000"/>
          <w:kern w:val="1"/>
          <w:sz w:val="24"/>
          <w:szCs w:val="24"/>
          <w:lang w:eastAsia="ar-SA"/>
        </w:rPr>
        <w:t xml:space="preserve"> (</w:t>
      </w:r>
      <w:r w:rsidR="006A2C9C">
        <w:rPr>
          <w:rFonts w:ascii="Times New Roman" w:eastAsia="Arial Unicode MS" w:hAnsi="Times New Roman" w:cs="Arial Unicode MS"/>
          <w:bCs/>
          <w:color w:val="000000"/>
          <w:kern w:val="1"/>
          <w:sz w:val="24"/>
          <w:szCs w:val="24"/>
          <w:lang w:eastAsia="ar-SA"/>
        </w:rPr>
        <w:t>z</w:t>
      </w:r>
      <w:r w:rsidR="006A2C9C" w:rsidRPr="006A2C9C">
        <w:rPr>
          <w:rFonts w:ascii="Times New Roman" w:eastAsia="Arial Unicode MS" w:hAnsi="Times New Roman" w:cs="Arial Unicode MS"/>
          <w:bCs/>
          <w:color w:val="000000"/>
          <w:kern w:val="1"/>
          <w:sz w:val="24"/>
          <w:szCs w:val="24"/>
          <w:lang w:eastAsia="ar-SA"/>
        </w:rPr>
        <w:t>aštita zdravlja i unaprjeđenje kvalitete življenja</w:t>
      </w:r>
      <w:r w:rsidR="006A2C9C">
        <w:rPr>
          <w:rFonts w:ascii="Times New Roman" w:eastAsia="Arial Unicode MS" w:hAnsi="Times New Roman" w:cs="Arial Unicode MS"/>
          <w:bCs/>
          <w:color w:val="000000"/>
          <w:kern w:val="1"/>
          <w:sz w:val="24"/>
          <w:szCs w:val="24"/>
          <w:lang w:eastAsia="ar-SA"/>
        </w:rPr>
        <w:t xml:space="preserve">), </w:t>
      </w:r>
      <w:r w:rsidR="006A2C9C" w:rsidRPr="006A2C9C">
        <w:rPr>
          <w:rFonts w:ascii="Times New Roman" w:eastAsia="Arial Unicode MS" w:hAnsi="Times New Roman" w:cs="Arial Unicode MS"/>
          <w:b/>
          <w:bCs/>
          <w:color w:val="000000"/>
          <w:kern w:val="1"/>
          <w:sz w:val="24"/>
          <w:szCs w:val="24"/>
          <w:lang w:eastAsia="ar-SA"/>
        </w:rPr>
        <w:t xml:space="preserve">Sanja </w:t>
      </w:r>
      <w:proofErr w:type="spellStart"/>
      <w:r w:rsidR="006A2C9C" w:rsidRPr="006A2C9C">
        <w:rPr>
          <w:rFonts w:ascii="Times New Roman" w:eastAsia="Arial Unicode MS" w:hAnsi="Times New Roman" w:cs="Arial Unicode MS"/>
          <w:b/>
          <w:bCs/>
          <w:color w:val="000000"/>
          <w:kern w:val="1"/>
          <w:sz w:val="24"/>
          <w:szCs w:val="24"/>
          <w:lang w:eastAsia="ar-SA"/>
        </w:rPr>
        <w:t>Keretić</w:t>
      </w:r>
      <w:proofErr w:type="spellEnd"/>
      <w:r w:rsidR="006A2C9C">
        <w:rPr>
          <w:rFonts w:ascii="Times New Roman" w:eastAsia="Arial Unicode MS" w:hAnsi="Times New Roman" w:cs="Arial Unicode MS"/>
          <w:bCs/>
          <w:color w:val="000000"/>
          <w:kern w:val="1"/>
          <w:sz w:val="24"/>
          <w:szCs w:val="24"/>
          <w:lang w:eastAsia="ar-SA"/>
        </w:rPr>
        <w:t xml:space="preserve"> (zaštita potrošača).</w:t>
      </w:r>
    </w:p>
    <w:p w:rsidR="00953E40" w:rsidRDefault="00953E40"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1262CD" w:rsidRDefault="005C5A46"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Cs/>
          <w:color w:val="000000"/>
          <w:kern w:val="1"/>
          <w:sz w:val="24"/>
          <w:szCs w:val="24"/>
          <w:lang w:eastAsia="ar-SA"/>
        </w:rPr>
        <w:t>Na početku sjednice utvrđen je kvorum.</w:t>
      </w:r>
    </w:p>
    <w:p w:rsidR="005C5A46" w:rsidRDefault="005C5A46"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1262CD" w:rsidRDefault="005C5A46" w:rsidP="001262CD">
      <w:pPr>
        <w:suppressAutoHyphens/>
        <w:spacing w:after="0" w:line="240" w:lineRule="auto"/>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Cs/>
          <w:color w:val="000000"/>
          <w:kern w:val="1"/>
          <w:sz w:val="24"/>
          <w:szCs w:val="24"/>
          <w:lang w:eastAsia="ar-SA"/>
        </w:rPr>
        <w:t>Predsjednica Savjeta neposredno prije početka sjednice obavijestila Ured za udruge da nije u mogućnosti prisustvovati sjednici, dok zamjenica predsjednice zbog korištenja godišnjeg odmora nije prisustvovala sjednici. Sukladno novonastaloj situaciji</w:t>
      </w:r>
      <w:r w:rsidR="00153559">
        <w:rPr>
          <w:rFonts w:ascii="Times New Roman" w:eastAsia="Arial Unicode MS" w:hAnsi="Times New Roman" w:cs="Arial Unicode MS"/>
          <w:bCs/>
          <w:color w:val="000000"/>
          <w:kern w:val="1"/>
          <w:sz w:val="24"/>
          <w:szCs w:val="24"/>
          <w:lang w:eastAsia="ar-SA"/>
        </w:rPr>
        <w:t>,</w:t>
      </w:r>
      <w:r>
        <w:rPr>
          <w:rFonts w:ascii="Times New Roman" w:eastAsia="Arial Unicode MS" w:hAnsi="Times New Roman" w:cs="Arial Unicode MS"/>
          <w:bCs/>
          <w:color w:val="000000"/>
          <w:kern w:val="1"/>
          <w:sz w:val="24"/>
          <w:szCs w:val="24"/>
          <w:lang w:eastAsia="ar-SA"/>
        </w:rPr>
        <w:t xml:space="preserve"> predsjednica Savjeta predložila je da ravnateljica Ureda za udruge tehnički vodi sjednicu, što je i prezentirano prisutnim članovima Savjeta, koji su potom glasovali o navedenom prijedlogu koji je prihvaćen jednoglasno. </w:t>
      </w:r>
    </w:p>
    <w:p w:rsidR="0074764F" w:rsidRPr="001262CD" w:rsidRDefault="0074764F" w:rsidP="001262CD">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1262CD" w:rsidRDefault="001262CD"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1262CD" w:rsidRPr="001262CD" w:rsidRDefault="001262CD"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p>
    <w:p w:rsidR="00B65F99" w:rsidRDefault="0074764F" w:rsidP="00B65F99">
      <w:pPr>
        <w:spacing w:after="0" w:line="240" w:lineRule="auto"/>
        <w:jc w:val="both"/>
        <w:rPr>
          <w:rFonts w:ascii="Times New Roman" w:eastAsia="Times New Roman" w:hAnsi="Times New Roman" w:cs="Times New Roman"/>
          <w:b/>
          <w:color w:val="000000"/>
          <w:sz w:val="24"/>
          <w:szCs w:val="24"/>
          <w:u w:val="single"/>
          <w:lang w:eastAsia="hr-HR"/>
        </w:rPr>
      </w:pPr>
      <w:r w:rsidRPr="0074764F">
        <w:rPr>
          <w:rFonts w:ascii="Times New Roman" w:eastAsia="Times New Roman" w:hAnsi="Times New Roman" w:cs="Times New Roman"/>
          <w:b/>
          <w:sz w:val="24"/>
          <w:szCs w:val="24"/>
          <w:u w:val="single"/>
          <w:lang w:eastAsia="hr-HR"/>
        </w:rPr>
        <w:t xml:space="preserve">Ad 1. </w:t>
      </w:r>
      <w:r w:rsidR="00B65F99" w:rsidRPr="00B65F99">
        <w:rPr>
          <w:rFonts w:ascii="Times New Roman" w:eastAsia="Times New Roman" w:hAnsi="Times New Roman" w:cs="Times New Roman"/>
          <w:b/>
          <w:sz w:val="24"/>
          <w:szCs w:val="24"/>
          <w:u w:val="single"/>
          <w:lang w:eastAsia="hr-HR"/>
        </w:rPr>
        <w:t xml:space="preserve">- </w:t>
      </w:r>
      <w:r w:rsidR="00B65F99" w:rsidRPr="00B65F99">
        <w:rPr>
          <w:rFonts w:ascii="Times New Roman" w:eastAsia="Times New Roman" w:hAnsi="Times New Roman" w:cs="Times New Roman"/>
          <w:b/>
          <w:color w:val="000000"/>
          <w:sz w:val="24"/>
          <w:szCs w:val="24"/>
          <w:u w:val="single"/>
          <w:lang w:eastAsia="hr-HR"/>
        </w:rPr>
        <w:t>Usvajanje dnevnog reda 1</w:t>
      </w:r>
      <w:r w:rsidR="007C006D">
        <w:rPr>
          <w:rFonts w:ascii="Times New Roman" w:eastAsia="Times New Roman" w:hAnsi="Times New Roman" w:cs="Times New Roman"/>
          <w:b/>
          <w:color w:val="000000"/>
          <w:sz w:val="24"/>
          <w:szCs w:val="24"/>
          <w:u w:val="single"/>
          <w:lang w:eastAsia="hr-HR"/>
        </w:rPr>
        <w:t>3</w:t>
      </w:r>
      <w:r w:rsidR="00B65F99" w:rsidRPr="00B65F99">
        <w:rPr>
          <w:rFonts w:ascii="Times New Roman" w:eastAsia="Times New Roman" w:hAnsi="Times New Roman" w:cs="Times New Roman"/>
          <w:b/>
          <w:color w:val="000000"/>
          <w:sz w:val="24"/>
          <w:szCs w:val="24"/>
          <w:u w:val="single"/>
          <w:lang w:eastAsia="hr-HR"/>
        </w:rPr>
        <w:t>. sjednice Savjeta za razvoj civilnoga društva</w:t>
      </w:r>
    </w:p>
    <w:p w:rsidR="00982741" w:rsidRDefault="00982741" w:rsidP="00B65F99">
      <w:pPr>
        <w:spacing w:after="0" w:line="240" w:lineRule="auto"/>
        <w:jc w:val="both"/>
        <w:rPr>
          <w:rFonts w:ascii="Times New Roman" w:eastAsia="Times New Roman" w:hAnsi="Times New Roman" w:cs="Times New Roman"/>
          <w:b/>
          <w:color w:val="000000"/>
          <w:sz w:val="24"/>
          <w:szCs w:val="24"/>
          <w:u w:val="single"/>
          <w:lang w:eastAsia="hr-HR"/>
        </w:rPr>
      </w:pPr>
    </w:p>
    <w:p w:rsidR="000D4B81" w:rsidRDefault="000D4B81" w:rsidP="00235622">
      <w:pPr>
        <w:pStyle w:val="Body"/>
        <w:jc w:val="both"/>
        <w:rPr>
          <w:bCs/>
        </w:rPr>
      </w:pPr>
    </w:p>
    <w:p w:rsidR="00B65F99" w:rsidRPr="00B65F99" w:rsidRDefault="00B65F99" w:rsidP="00A567F8">
      <w:pPr>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Cs/>
          <w:color w:val="000000"/>
          <w:kern w:val="1"/>
          <w:sz w:val="24"/>
          <w:szCs w:val="24"/>
          <w:lang w:eastAsia="ar-SA"/>
        </w:rPr>
        <w:t xml:space="preserve">Dnevni red je usvojen </w:t>
      </w:r>
      <w:r w:rsidR="00B00A6D">
        <w:rPr>
          <w:rFonts w:ascii="Times New Roman" w:eastAsia="Arial Unicode MS" w:hAnsi="Times New Roman" w:cs="Arial Unicode MS"/>
          <w:bCs/>
          <w:color w:val="000000"/>
          <w:kern w:val="1"/>
          <w:sz w:val="24"/>
          <w:szCs w:val="24"/>
          <w:lang w:eastAsia="ar-SA"/>
        </w:rPr>
        <w:t>uz jedan suzdržan glas</w:t>
      </w:r>
      <w:r w:rsidR="005F5811">
        <w:rPr>
          <w:rFonts w:ascii="Times New Roman" w:eastAsia="Arial Unicode MS" w:hAnsi="Times New Roman" w:cs="Arial Unicode MS"/>
          <w:bCs/>
          <w:color w:val="000000"/>
          <w:kern w:val="1"/>
          <w:sz w:val="24"/>
          <w:szCs w:val="24"/>
          <w:lang w:eastAsia="ar-SA"/>
        </w:rPr>
        <w:t>.</w:t>
      </w:r>
    </w:p>
    <w:p w:rsidR="00B65F99" w:rsidRDefault="00B65F99" w:rsidP="00235622">
      <w:pPr>
        <w:pStyle w:val="Body"/>
        <w:jc w:val="both"/>
        <w:rPr>
          <w:bCs/>
        </w:rPr>
      </w:pPr>
    </w:p>
    <w:p w:rsidR="00B65F99" w:rsidRDefault="00B65F99" w:rsidP="00B65F99">
      <w:pPr>
        <w:spacing w:after="0" w:line="240" w:lineRule="auto"/>
        <w:jc w:val="both"/>
        <w:rPr>
          <w:rFonts w:ascii="Times New Roman" w:eastAsia="Times New Roman" w:hAnsi="Times New Roman" w:cs="Times New Roman"/>
          <w:b/>
          <w:color w:val="000000"/>
          <w:sz w:val="24"/>
          <w:szCs w:val="24"/>
          <w:u w:val="single"/>
          <w:lang w:eastAsia="hr-HR"/>
        </w:rPr>
      </w:pPr>
      <w:r w:rsidRPr="00B65F99">
        <w:rPr>
          <w:rFonts w:ascii="Times New Roman" w:eastAsia="Times New Roman" w:hAnsi="Times New Roman" w:cs="Times New Roman"/>
          <w:b/>
          <w:sz w:val="24"/>
          <w:szCs w:val="24"/>
          <w:u w:val="single"/>
          <w:lang w:eastAsia="hr-HR"/>
        </w:rPr>
        <w:t xml:space="preserve">Ad </w:t>
      </w:r>
      <w:r w:rsidR="0074764F">
        <w:rPr>
          <w:rFonts w:ascii="Times New Roman" w:eastAsia="Times New Roman" w:hAnsi="Times New Roman" w:cs="Times New Roman"/>
          <w:b/>
          <w:sz w:val="24"/>
          <w:szCs w:val="24"/>
          <w:u w:val="single"/>
          <w:lang w:eastAsia="hr-HR"/>
        </w:rPr>
        <w:t>2</w:t>
      </w:r>
      <w:r w:rsidRPr="00B65F99">
        <w:rPr>
          <w:rFonts w:ascii="Times New Roman" w:eastAsia="Times New Roman" w:hAnsi="Times New Roman" w:cs="Times New Roman"/>
          <w:b/>
          <w:color w:val="000000"/>
          <w:sz w:val="24"/>
          <w:szCs w:val="24"/>
          <w:u w:val="single"/>
          <w:lang w:eastAsia="hr-HR"/>
        </w:rPr>
        <w:t xml:space="preserve">. - Usvajanje zapisnika </w:t>
      </w:r>
      <w:r>
        <w:rPr>
          <w:rFonts w:ascii="Times New Roman" w:eastAsia="Times New Roman" w:hAnsi="Times New Roman" w:cs="Times New Roman"/>
          <w:b/>
          <w:color w:val="000000"/>
          <w:sz w:val="24"/>
          <w:szCs w:val="24"/>
          <w:u w:val="single"/>
          <w:lang w:eastAsia="hr-HR"/>
        </w:rPr>
        <w:t>1</w:t>
      </w:r>
      <w:r w:rsidR="00B00A6D">
        <w:rPr>
          <w:rFonts w:ascii="Times New Roman" w:eastAsia="Times New Roman" w:hAnsi="Times New Roman" w:cs="Times New Roman"/>
          <w:b/>
          <w:color w:val="000000"/>
          <w:sz w:val="24"/>
          <w:szCs w:val="24"/>
          <w:u w:val="single"/>
          <w:lang w:eastAsia="hr-HR"/>
        </w:rPr>
        <w:t>2</w:t>
      </w:r>
      <w:r w:rsidRPr="00B65F99">
        <w:rPr>
          <w:rFonts w:ascii="Times New Roman" w:eastAsia="Times New Roman" w:hAnsi="Times New Roman" w:cs="Times New Roman"/>
          <w:b/>
          <w:color w:val="000000"/>
          <w:sz w:val="24"/>
          <w:szCs w:val="24"/>
          <w:u w:val="single"/>
          <w:lang w:eastAsia="hr-HR"/>
        </w:rPr>
        <w:t>. sjednice Savjeta za razvoj civilnoga društva</w:t>
      </w:r>
    </w:p>
    <w:p w:rsidR="00B65F99" w:rsidRDefault="00B65F99" w:rsidP="00B65F99">
      <w:pPr>
        <w:spacing w:after="0" w:line="240" w:lineRule="auto"/>
        <w:jc w:val="both"/>
        <w:rPr>
          <w:rFonts w:ascii="Times New Roman" w:eastAsia="Times New Roman" w:hAnsi="Times New Roman" w:cs="Times New Roman"/>
          <w:b/>
          <w:color w:val="000000"/>
          <w:sz w:val="24"/>
          <w:szCs w:val="24"/>
          <w:u w:val="single"/>
          <w:lang w:eastAsia="hr-HR"/>
        </w:rPr>
      </w:pPr>
    </w:p>
    <w:p w:rsidR="00031641" w:rsidRDefault="00982741" w:rsidP="000E09CD">
      <w:pPr>
        <w:jc w:val="both"/>
        <w:rPr>
          <w:rFonts w:ascii="Times New Roman" w:hAnsi="Times New Roman" w:cs="Times New Roman"/>
          <w:sz w:val="24"/>
          <w:szCs w:val="24"/>
        </w:rPr>
      </w:pPr>
      <w:r w:rsidRPr="00982741">
        <w:rPr>
          <w:rFonts w:ascii="Times New Roman" w:eastAsia="Times New Roman" w:hAnsi="Times New Roman" w:cs="Times New Roman"/>
          <w:color w:val="000000"/>
          <w:sz w:val="24"/>
          <w:szCs w:val="24"/>
          <w:lang w:eastAsia="hr-HR"/>
        </w:rPr>
        <w:t xml:space="preserve">Sukladno zaključku s 11. sjednice Savjeta, zapisnik prethodne sjednice dostavljen je ranije kako bi članovi Savjeta imali mogućnost dostave komentara i prijedloga. </w:t>
      </w:r>
      <w:r>
        <w:rPr>
          <w:rFonts w:ascii="Times New Roman" w:eastAsia="Times New Roman" w:hAnsi="Times New Roman" w:cs="Times New Roman"/>
          <w:color w:val="000000"/>
          <w:sz w:val="24"/>
          <w:szCs w:val="24"/>
          <w:lang w:eastAsia="hr-HR"/>
        </w:rPr>
        <w:t>Zaprimljeni su</w:t>
      </w:r>
      <w:r w:rsidRPr="00982741">
        <w:rPr>
          <w:rFonts w:ascii="Times New Roman" w:eastAsia="Times New Roman" w:hAnsi="Times New Roman" w:cs="Times New Roman"/>
          <w:color w:val="000000"/>
          <w:sz w:val="24"/>
          <w:szCs w:val="24"/>
          <w:lang w:eastAsia="hr-HR"/>
        </w:rPr>
        <w:t xml:space="preserve"> komentari na prijedlog zapisnika</w:t>
      </w:r>
      <w:r>
        <w:rPr>
          <w:rFonts w:ascii="Times New Roman" w:eastAsia="Times New Roman" w:hAnsi="Times New Roman" w:cs="Times New Roman"/>
          <w:color w:val="000000"/>
          <w:sz w:val="24"/>
          <w:szCs w:val="24"/>
          <w:lang w:eastAsia="hr-HR"/>
        </w:rPr>
        <w:t xml:space="preserve"> od strane predsjednice Savjeta, te su komentari uvaženi</w:t>
      </w:r>
      <w:r w:rsidRPr="0098274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U</w:t>
      </w:r>
      <w:r w:rsidRPr="00982741">
        <w:rPr>
          <w:rFonts w:ascii="Times New Roman" w:eastAsia="Times New Roman" w:hAnsi="Times New Roman" w:cs="Times New Roman"/>
          <w:color w:val="000000"/>
          <w:sz w:val="24"/>
          <w:szCs w:val="24"/>
          <w:lang w:eastAsia="hr-HR"/>
        </w:rPr>
        <w:t>z zapisnik, na stranicama Ureda za udruge</w:t>
      </w:r>
      <w:r w:rsidR="00864F3A">
        <w:rPr>
          <w:rFonts w:ascii="Times New Roman" w:eastAsia="Times New Roman" w:hAnsi="Times New Roman" w:cs="Times New Roman"/>
          <w:color w:val="000000"/>
          <w:sz w:val="24"/>
          <w:szCs w:val="24"/>
          <w:lang w:eastAsia="hr-HR"/>
        </w:rPr>
        <w:t xml:space="preserve"> će</w:t>
      </w:r>
      <w:r w:rsidRPr="00982741">
        <w:rPr>
          <w:rFonts w:ascii="Times New Roman" w:eastAsia="Times New Roman" w:hAnsi="Times New Roman" w:cs="Times New Roman"/>
          <w:color w:val="000000"/>
          <w:sz w:val="24"/>
          <w:szCs w:val="24"/>
          <w:lang w:eastAsia="hr-HR"/>
        </w:rPr>
        <w:t xml:space="preserve"> biti objavljena i snimka </w:t>
      </w:r>
      <w:r w:rsidR="00153559">
        <w:rPr>
          <w:rFonts w:ascii="Times New Roman" w:eastAsia="Times New Roman" w:hAnsi="Times New Roman" w:cs="Times New Roman"/>
          <w:color w:val="000000"/>
          <w:sz w:val="24"/>
          <w:szCs w:val="24"/>
          <w:lang w:eastAsia="hr-HR"/>
        </w:rPr>
        <w:t>svake</w:t>
      </w:r>
      <w:r w:rsidR="00153559" w:rsidRPr="00982741">
        <w:rPr>
          <w:rFonts w:ascii="Times New Roman" w:eastAsia="Times New Roman" w:hAnsi="Times New Roman" w:cs="Times New Roman"/>
          <w:color w:val="000000"/>
          <w:sz w:val="24"/>
          <w:szCs w:val="24"/>
          <w:lang w:eastAsia="hr-HR"/>
        </w:rPr>
        <w:t xml:space="preserve"> </w:t>
      </w:r>
      <w:r w:rsidRPr="00982741">
        <w:rPr>
          <w:rFonts w:ascii="Times New Roman" w:eastAsia="Times New Roman" w:hAnsi="Times New Roman" w:cs="Times New Roman"/>
          <w:color w:val="000000"/>
          <w:sz w:val="24"/>
          <w:szCs w:val="24"/>
          <w:lang w:eastAsia="hr-HR"/>
        </w:rPr>
        <w:t xml:space="preserve">sjednice koja će biti dostupna i na </w:t>
      </w:r>
      <w:proofErr w:type="spellStart"/>
      <w:r w:rsidRPr="00E06247">
        <w:rPr>
          <w:rFonts w:ascii="Times New Roman" w:eastAsia="Times New Roman" w:hAnsi="Times New Roman" w:cs="Times New Roman"/>
          <w:i/>
          <w:color w:val="000000"/>
          <w:sz w:val="24"/>
          <w:szCs w:val="24"/>
          <w:lang w:eastAsia="hr-HR"/>
        </w:rPr>
        <w:t>Youtube</w:t>
      </w:r>
      <w:proofErr w:type="spellEnd"/>
      <w:r w:rsidRPr="00982741">
        <w:rPr>
          <w:rFonts w:ascii="Times New Roman" w:eastAsia="Times New Roman" w:hAnsi="Times New Roman" w:cs="Times New Roman"/>
          <w:color w:val="000000"/>
          <w:sz w:val="24"/>
          <w:szCs w:val="24"/>
          <w:lang w:eastAsia="hr-HR"/>
        </w:rPr>
        <w:t xml:space="preserve"> kanalu Ureda za udruge.</w:t>
      </w:r>
      <w:r>
        <w:rPr>
          <w:rFonts w:ascii="Times New Roman" w:eastAsia="Times New Roman" w:hAnsi="Times New Roman" w:cs="Times New Roman"/>
          <w:color w:val="000000"/>
          <w:sz w:val="24"/>
          <w:szCs w:val="24"/>
          <w:lang w:eastAsia="hr-HR"/>
        </w:rPr>
        <w:t xml:space="preserve"> </w:t>
      </w:r>
      <w:r w:rsidR="005540E8" w:rsidRPr="00864F3A">
        <w:rPr>
          <w:rFonts w:ascii="Times New Roman" w:hAnsi="Times New Roman" w:cs="Times New Roman"/>
          <w:sz w:val="24"/>
          <w:szCs w:val="24"/>
        </w:rPr>
        <w:t>Zapisnik</w:t>
      </w:r>
      <w:r w:rsidR="001E0F95" w:rsidRPr="00864F3A">
        <w:rPr>
          <w:rFonts w:ascii="Times New Roman" w:hAnsi="Times New Roman" w:cs="Times New Roman"/>
          <w:sz w:val="24"/>
          <w:szCs w:val="24"/>
        </w:rPr>
        <w:t xml:space="preserve"> </w:t>
      </w:r>
      <w:r w:rsidR="00350CB2" w:rsidRPr="00864F3A">
        <w:rPr>
          <w:rFonts w:ascii="Times New Roman" w:hAnsi="Times New Roman" w:cs="Times New Roman"/>
          <w:sz w:val="24"/>
          <w:szCs w:val="24"/>
        </w:rPr>
        <w:t xml:space="preserve">je </w:t>
      </w:r>
      <w:r w:rsidR="001E0F95" w:rsidRPr="00864F3A">
        <w:rPr>
          <w:rFonts w:ascii="Times New Roman" w:hAnsi="Times New Roman" w:cs="Times New Roman"/>
          <w:sz w:val="24"/>
          <w:szCs w:val="24"/>
        </w:rPr>
        <w:t xml:space="preserve">usvojen </w:t>
      </w:r>
      <w:r w:rsidR="00B00A6D">
        <w:rPr>
          <w:rFonts w:ascii="Times New Roman" w:hAnsi="Times New Roman" w:cs="Times New Roman"/>
          <w:sz w:val="24"/>
          <w:szCs w:val="24"/>
        </w:rPr>
        <w:t>uz</w:t>
      </w:r>
      <w:r w:rsidR="001E0F95" w:rsidRPr="00864F3A">
        <w:rPr>
          <w:rFonts w:ascii="Times New Roman" w:hAnsi="Times New Roman" w:cs="Times New Roman"/>
          <w:sz w:val="24"/>
          <w:szCs w:val="24"/>
        </w:rPr>
        <w:t xml:space="preserve"> </w:t>
      </w:r>
      <w:r w:rsidR="00B00A6D">
        <w:rPr>
          <w:rFonts w:ascii="Times New Roman" w:hAnsi="Times New Roman" w:cs="Times New Roman"/>
          <w:sz w:val="24"/>
          <w:szCs w:val="24"/>
        </w:rPr>
        <w:t>3</w:t>
      </w:r>
      <w:r w:rsidR="001E0F95" w:rsidRPr="00864F3A">
        <w:rPr>
          <w:rFonts w:ascii="Times New Roman" w:hAnsi="Times New Roman" w:cs="Times New Roman"/>
          <w:sz w:val="24"/>
          <w:szCs w:val="24"/>
        </w:rPr>
        <w:t xml:space="preserve"> suzdržan</w:t>
      </w:r>
      <w:r w:rsidR="00B14CA9" w:rsidRPr="00864F3A">
        <w:rPr>
          <w:rFonts w:ascii="Times New Roman" w:hAnsi="Times New Roman" w:cs="Times New Roman"/>
          <w:sz w:val="24"/>
          <w:szCs w:val="24"/>
        </w:rPr>
        <w:t>a</w:t>
      </w:r>
      <w:r w:rsidR="001E0F95" w:rsidRPr="00864F3A">
        <w:rPr>
          <w:rFonts w:ascii="Times New Roman" w:hAnsi="Times New Roman" w:cs="Times New Roman"/>
          <w:sz w:val="24"/>
          <w:szCs w:val="24"/>
        </w:rPr>
        <w:t xml:space="preserve"> glas</w:t>
      </w:r>
      <w:r w:rsidR="00B14CA9" w:rsidRPr="00864F3A">
        <w:rPr>
          <w:rFonts w:ascii="Times New Roman" w:hAnsi="Times New Roman" w:cs="Times New Roman"/>
          <w:sz w:val="24"/>
          <w:szCs w:val="24"/>
        </w:rPr>
        <w:t>a</w:t>
      </w:r>
      <w:r w:rsidR="00350CB2" w:rsidRPr="00864F3A">
        <w:rPr>
          <w:rFonts w:ascii="Times New Roman" w:hAnsi="Times New Roman" w:cs="Times New Roman"/>
          <w:sz w:val="24"/>
          <w:szCs w:val="24"/>
        </w:rPr>
        <w:t>.</w:t>
      </w:r>
    </w:p>
    <w:p w:rsidR="000B5F45" w:rsidRDefault="000B5F45" w:rsidP="000E09CD">
      <w:pPr>
        <w:jc w:val="both"/>
        <w:rPr>
          <w:rFonts w:ascii="Times New Roman" w:hAnsi="Times New Roman" w:cs="Times New Roman"/>
          <w:sz w:val="24"/>
          <w:szCs w:val="24"/>
        </w:rPr>
      </w:pPr>
    </w:p>
    <w:p w:rsidR="006A2C9C" w:rsidRDefault="006A2C9C" w:rsidP="000E09CD">
      <w:pPr>
        <w:jc w:val="both"/>
        <w:rPr>
          <w:rFonts w:ascii="Times New Roman" w:hAnsi="Times New Roman" w:cs="Times New Roman"/>
          <w:sz w:val="24"/>
          <w:szCs w:val="24"/>
        </w:rPr>
      </w:pPr>
    </w:p>
    <w:p w:rsidR="001E0F95" w:rsidRDefault="001E0F95" w:rsidP="00FE5250">
      <w:pPr>
        <w:spacing w:after="0" w:line="240" w:lineRule="auto"/>
        <w:jc w:val="both"/>
        <w:rPr>
          <w:rFonts w:ascii="Times New Roman" w:eastAsia="Times New Roman" w:hAnsi="Times New Roman" w:cs="Times New Roman"/>
          <w:b/>
          <w:bCs/>
          <w:color w:val="000000"/>
          <w:sz w:val="24"/>
          <w:szCs w:val="24"/>
          <w:u w:val="single"/>
          <w:lang w:eastAsia="hr-HR"/>
        </w:rPr>
      </w:pPr>
      <w:r w:rsidRPr="001E0F95">
        <w:rPr>
          <w:rFonts w:ascii="Times New Roman" w:eastAsia="Times New Roman" w:hAnsi="Times New Roman" w:cs="Times New Roman"/>
          <w:b/>
          <w:bCs/>
          <w:color w:val="000000"/>
          <w:sz w:val="24"/>
          <w:szCs w:val="24"/>
          <w:u w:val="single"/>
          <w:lang w:eastAsia="hr-HR"/>
        </w:rPr>
        <w:lastRenderedPageBreak/>
        <w:t xml:space="preserve">Ad. </w:t>
      </w:r>
      <w:r w:rsidR="00B61575">
        <w:rPr>
          <w:rFonts w:ascii="Times New Roman" w:eastAsia="Times New Roman" w:hAnsi="Times New Roman" w:cs="Times New Roman"/>
          <w:b/>
          <w:bCs/>
          <w:color w:val="000000"/>
          <w:sz w:val="24"/>
          <w:szCs w:val="24"/>
          <w:u w:val="single"/>
          <w:lang w:eastAsia="hr-HR"/>
        </w:rPr>
        <w:t>3</w:t>
      </w:r>
      <w:r w:rsidRPr="001E0F95">
        <w:rPr>
          <w:rFonts w:ascii="Times New Roman" w:eastAsia="Times New Roman" w:hAnsi="Times New Roman" w:cs="Times New Roman"/>
          <w:b/>
          <w:bCs/>
          <w:color w:val="000000"/>
          <w:sz w:val="24"/>
          <w:szCs w:val="24"/>
          <w:u w:val="single"/>
          <w:lang w:eastAsia="hr-HR"/>
        </w:rPr>
        <w:t xml:space="preserve">. – </w:t>
      </w:r>
      <w:r w:rsidR="00FE5250" w:rsidRPr="00FE5250">
        <w:rPr>
          <w:rFonts w:ascii="Times New Roman" w:eastAsia="Times New Roman" w:hAnsi="Times New Roman" w:cs="Times New Roman"/>
          <w:b/>
          <w:bCs/>
          <w:color w:val="000000"/>
          <w:sz w:val="24"/>
          <w:szCs w:val="24"/>
          <w:u w:val="single"/>
          <w:lang w:eastAsia="hr-HR"/>
        </w:rPr>
        <w:t xml:space="preserve">Novosti vezane uz donošenje Nacionalne strategije stvaranja </w:t>
      </w:r>
      <w:r w:rsidR="00FE5250">
        <w:rPr>
          <w:rFonts w:ascii="Times New Roman" w:eastAsia="Times New Roman" w:hAnsi="Times New Roman" w:cs="Times New Roman"/>
          <w:b/>
          <w:bCs/>
          <w:color w:val="000000"/>
          <w:sz w:val="24"/>
          <w:szCs w:val="24"/>
          <w:u w:val="single"/>
          <w:lang w:eastAsia="hr-HR"/>
        </w:rPr>
        <w:t xml:space="preserve">poticajnog okruženja za razvoj </w:t>
      </w:r>
      <w:r w:rsidR="00FE5250" w:rsidRPr="00FE5250">
        <w:rPr>
          <w:rFonts w:ascii="Times New Roman" w:eastAsia="Times New Roman" w:hAnsi="Times New Roman" w:cs="Times New Roman"/>
          <w:b/>
          <w:bCs/>
          <w:color w:val="000000"/>
          <w:sz w:val="24"/>
          <w:szCs w:val="24"/>
          <w:u w:val="single"/>
          <w:lang w:eastAsia="hr-HR"/>
        </w:rPr>
        <w:t>civilnoga društva</w:t>
      </w:r>
    </w:p>
    <w:p w:rsidR="00B61575" w:rsidRDefault="00B61575" w:rsidP="001E0F95">
      <w:pPr>
        <w:spacing w:after="0" w:line="240" w:lineRule="auto"/>
        <w:jc w:val="both"/>
        <w:rPr>
          <w:rFonts w:ascii="Times New Roman" w:eastAsia="Times New Roman" w:hAnsi="Times New Roman" w:cs="Times New Roman"/>
          <w:b/>
          <w:bCs/>
          <w:color w:val="000000"/>
          <w:sz w:val="24"/>
          <w:szCs w:val="24"/>
          <w:u w:val="single"/>
          <w:lang w:eastAsia="hr-HR"/>
        </w:rPr>
      </w:pPr>
    </w:p>
    <w:p w:rsidR="00B61575" w:rsidRDefault="00FE5250"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Ovu točku dnevnog reda izložila je ravnateljica Ureda za udruge, Helena Beus. </w:t>
      </w:r>
      <w:r w:rsidR="00921B3D">
        <w:rPr>
          <w:rFonts w:ascii="Times New Roman" w:eastAsia="Times New Roman" w:hAnsi="Times New Roman" w:cs="Times New Roman"/>
          <w:bCs/>
          <w:color w:val="000000"/>
          <w:sz w:val="24"/>
          <w:szCs w:val="24"/>
          <w:lang w:eastAsia="hr-HR"/>
        </w:rPr>
        <w:t xml:space="preserve">Na prošloj sjednici Savjeta je navedeno da se Strategija treba uskladiti sa Zakonom o sustavu strateškog planiranja i upravljanja razvojem </w:t>
      </w:r>
      <w:r w:rsidR="00153559">
        <w:rPr>
          <w:rFonts w:ascii="Times New Roman" w:eastAsia="Times New Roman" w:hAnsi="Times New Roman" w:cs="Times New Roman"/>
          <w:bCs/>
          <w:color w:val="000000"/>
          <w:sz w:val="24"/>
          <w:szCs w:val="24"/>
          <w:lang w:eastAsia="hr-HR"/>
        </w:rPr>
        <w:t>Republike Hrvatske</w:t>
      </w:r>
      <w:r w:rsidR="00921B3D">
        <w:rPr>
          <w:rFonts w:ascii="Times New Roman" w:eastAsia="Times New Roman" w:hAnsi="Times New Roman" w:cs="Times New Roman"/>
          <w:bCs/>
          <w:color w:val="000000"/>
          <w:sz w:val="24"/>
          <w:szCs w:val="24"/>
          <w:lang w:eastAsia="hr-HR"/>
        </w:rPr>
        <w:t>.</w:t>
      </w:r>
      <w:r w:rsidR="0073317E">
        <w:rPr>
          <w:rFonts w:ascii="Times New Roman" w:eastAsia="Times New Roman" w:hAnsi="Times New Roman" w:cs="Times New Roman"/>
          <w:bCs/>
          <w:color w:val="000000"/>
          <w:sz w:val="24"/>
          <w:szCs w:val="24"/>
          <w:lang w:eastAsia="hr-HR"/>
        </w:rPr>
        <w:t xml:space="preserve"> </w:t>
      </w:r>
      <w:r w:rsidR="00153559">
        <w:rPr>
          <w:rFonts w:ascii="Times New Roman" w:eastAsia="Times New Roman" w:hAnsi="Times New Roman" w:cs="Times New Roman"/>
          <w:bCs/>
          <w:color w:val="000000"/>
          <w:sz w:val="24"/>
          <w:szCs w:val="24"/>
          <w:lang w:eastAsia="hr-HR"/>
        </w:rPr>
        <w:t xml:space="preserve">Gospođa </w:t>
      </w:r>
      <w:r w:rsidR="0073317E">
        <w:rPr>
          <w:rFonts w:ascii="Times New Roman" w:eastAsia="Times New Roman" w:hAnsi="Times New Roman" w:cs="Times New Roman"/>
          <w:bCs/>
          <w:color w:val="000000"/>
          <w:sz w:val="24"/>
          <w:szCs w:val="24"/>
          <w:lang w:eastAsia="hr-HR"/>
        </w:rPr>
        <w:t>Beus je navela da se</w:t>
      </w:r>
      <w:r w:rsidR="00921B3D">
        <w:rPr>
          <w:rFonts w:ascii="Times New Roman" w:eastAsia="Times New Roman" w:hAnsi="Times New Roman" w:cs="Times New Roman"/>
          <w:bCs/>
          <w:color w:val="000000"/>
          <w:sz w:val="24"/>
          <w:szCs w:val="24"/>
          <w:lang w:eastAsia="hr-HR"/>
        </w:rPr>
        <w:t xml:space="preserve"> </w:t>
      </w:r>
      <w:r w:rsidR="0073317E">
        <w:rPr>
          <w:rFonts w:ascii="Times New Roman" w:eastAsia="Times New Roman" w:hAnsi="Times New Roman" w:cs="Times New Roman"/>
          <w:bCs/>
          <w:color w:val="000000"/>
          <w:sz w:val="24"/>
          <w:szCs w:val="24"/>
          <w:lang w:eastAsia="hr-HR"/>
        </w:rPr>
        <w:t>čeka donošenje</w:t>
      </w:r>
      <w:r w:rsidR="00921B3D">
        <w:rPr>
          <w:rFonts w:ascii="Times New Roman" w:eastAsia="Times New Roman" w:hAnsi="Times New Roman" w:cs="Times New Roman"/>
          <w:bCs/>
          <w:color w:val="000000"/>
          <w:sz w:val="24"/>
          <w:szCs w:val="24"/>
          <w:lang w:eastAsia="hr-HR"/>
        </w:rPr>
        <w:t xml:space="preserve"> </w:t>
      </w:r>
      <w:r w:rsidR="0073317E">
        <w:rPr>
          <w:rFonts w:ascii="Times New Roman" w:eastAsia="Times New Roman" w:hAnsi="Times New Roman" w:cs="Times New Roman"/>
          <w:bCs/>
          <w:color w:val="000000"/>
          <w:sz w:val="24"/>
          <w:szCs w:val="24"/>
          <w:lang w:eastAsia="hr-HR"/>
        </w:rPr>
        <w:t>P</w:t>
      </w:r>
      <w:r w:rsidR="00921B3D">
        <w:rPr>
          <w:rFonts w:ascii="Times New Roman" w:eastAsia="Times New Roman" w:hAnsi="Times New Roman" w:cs="Times New Roman"/>
          <w:bCs/>
          <w:color w:val="000000"/>
          <w:sz w:val="24"/>
          <w:szCs w:val="24"/>
          <w:lang w:eastAsia="hr-HR"/>
        </w:rPr>
        <w:t>riručnik</w:t>
      </w:r>
      <w:r w:rsidR="0073317E">
        <w:rPr>
          <w:rFonts w:ascii="Times New Roman" w:eastAsia="Times New Roman" w:hAnsi="Times New Roman" w:cs="Times New Roman"/>
          <w:bCs/>
          <w:color w:val="000000"/>
          <w:sz w:val="24"/>
          <w:szCs w:val="24"/>
          <w:lang w:eastAsia="hr-HR"/>
        </w:rPr>
        <w:t>a</w:t>
      </w:r>
      <w:r w:rsidR="00921B3D">
        <w:rPr>
          <w:rFonts w:ascii="Times New Roman" w:eastAsia="Times New Roman" w:hAnsi="Times New Roman" w:cs="Times New Roman"/>
          <w:bCs/>
          <w:color w:val="000000"/>
          <w:sz w:val="24"/>
          <w:szCs w:val="24"/>
          <w:lang w:eastAsia="hr-HR"/>
        </w:rPr>
        <w:t xml:space="preserve"> </w:t>
      </w:r>
      <w:r w:rsidR="00153559">
        <w:rPr>
          <w:rFonts w:ascii="Times New Roman" w:eastAsia="Times New Roman" w:hAnsi="Times New Roman" w:cs="Times New Roman"/>
          <w:bCs/>
          <w:color w:val="000000"/>
          <w:sz w:val="24"/>
          <w:szCs w:val="24"/>
          <w:lang w:eastAsia="hr-HR"/>
        </w:rPr>
        <w:t xml:space="preserve">za </w:t>
      </w:r>
      <w:r w:rsidR="000B5F45">
        <w:rPr>
          <w:rFonts w:ascii="Times New Roman" w:eastAsia="Times New Roman" w:hAnsi="Times New Roman" w:cs="Times New Roman"/>
          <w:bCs/>
          <w:color w:val="000000"/>
          <w:sz w:val="24"/>
          <w:szCs w:val="24"/>
          <w:lang w:eastAsia="hr-HR"/>
        </w:rPr>
        <w:t>usklađivanj</w:t>
      </w:r>
      <w:r w:rsidR="00153559">
        <w:rPr>
          <w:rFonts w:ascii="Times New Roman" w:eastAsia="Times New Roman" w:hAnsi="Times New Roman" w:cs="Times New Roman"/>
          <w:bCs/>
          <w:color w:val="000000"/>
          <w:sz w:val="24"/>
          <w:szCs w:val="24"/>
          <w:lang w:eastAsia="hr-HR"/>
        </w:rPr>
        <w:t>e</w:t>
      </w:r>
      <w:r w:rsidR="000B5F45">
        <w:rPr>
          <w:rFonts w:ascii="Times New Roman" w:eastAsia="Times New Roman" w:hAnsi="Times New Roman" w:cs="Times New Roman"/>
          <w:bCs/>
          <w:color w:val="000000"/>
          <w:sz w:val="24"/>
          <w:szCs w:val="24"/>
          <w:lang w:eastAsia="hr-HR"/>
        </w:rPr>
        <w:t xml:space="preserve"> s novim normativnim okvirom o</w:t>
      </w:r>
      <w:r w:rsidR="00921B3D">
        <w:rPr>
          <w:rFonts w:ascii="Times New Roman" w:eastAsia="Times New Roman" w:hAnsi="Times New Roman" w:cs="Times New Roman"/>
          <w:bCs/>
          <w:color w:val="000000"/>
          <w:sz w:val="24"/>
          <w:szCs w:val="24"/>
          <w:lang w:eastAsia="hr-HR"/>
        </w:rPr>
        <w:t xml:space="preserve"> strateškom planiranju </w:t>
      </w:r>
      <w:r w:rsidR="00FC491E">
        <w:rPr>
          <w:rFonts w:ascii="Times New Roman" w:eastAsia="Times New Roman" w:hAnsi="Times New Roman" w:cs="Times New Roman"/>
          <w:bCs/>
          <w:color w:val="000000"/>
          <w:sz w:val="24"/>
          <w:szCs w:val="24"/>
          <w:lang w:eastAsia="hr-HR"/>
        </w:rPr>
        <w:t xml:space="preserve">koji </w:t>
      </w:r>
      <w:r w:rsidR="00921B3D">
        <w:rPr>
          <w:rFonts w:ascii="Times New Roman" w:eastAsia="Times New Roman" w:hAnsi="Times New Roman" w:cs="Times New Roman"/>
          <w:bCs/>
          <w:color w:val="000000"/>
          <w:sz w:val="24"/>
          <w:szCs w:val="24"/>
          <w:lang w:eastAsia="hr-HR"/>
        </w:rPr>
        <w:t>bio planiran za svibanj/lipanj</w:t>
      </w:r>
      <w:r w:rsidR="00DF32A7">
        <w:rPr>
          <w:rFonts w:ascii="Times New Roman" w:eastAsia="Times New Roman" w:hAnsi="Times New Roman" w:cs="Times New Roman"/>
          <w:bCs/>
          <w:color w:val="000000"/>
          <w:sz w:val="24"/>
          <w:szCs w:val="24"/>
          <w:lang w:eastAsia="hr-HR"/>
        </w:rPr>
        <w:t xml:space="preserve">. Nada se da će do jeseni </w:t>
      </w:r>
      <w:r w:rsidR="006A2C9C">
        <w:rPr>
          <w:rFonts w:ascii="Times New Roman" w:eastAsia="Times New Roman" w:hAnsi="Times New Roman" w:cs="Times New Roman"/>
          <w:bCs/>
          <w:color w:val="000000"/>
          <w:sz w:val="24"/>
          <w:szCs w:val="24"/>
          <w:lang w:eastAsia="hr-HR"/>
        </w:rPr>
        <w:t xml:space="preserve">Priručnik </w:t>
      </w:r>
      <w:r w:rsidR="00DF32A7">
        <w:rPr>
          <w:rFonts w:ascii="Times New Roman" w:eastAsia="Times New Roman" w:hAnsi="Times New Roman" w:cs="Times New Roman"/>
          <w:bCs/>
          <w:color w:val="000000"/>
          <w:sz w:val="24"/>
          <w:szCs w:val="24"/>
          <w:lang w:eastAsia="hr-HR"/>
        </w:rPr>
        <w:t>biti donesen.</w:t>
      </w:r>
    </w:p>
    <w:p w:rsidR="00DF32A7" w:rsidRDefault="00DF32A7" w:rsidP="001E0F95">
      <w:pPr>
        <w:spacing w:after="0" w:line="240" w:lineRule="auto"/>
        <w:jc w:val="both"/>
        <w:rPr>
          <w:rFonts w:ascii="Times New Roman" w:eastAsia="Times New Roman" w:hAnsi="Times New Roman" w:cs="Times New Roman"/>
          <w:bCs/>
          <w:color w:val="000000"/>
          <w:sz w:val="24"/>
          <w:szCs w:val="24"/>
          <w:lang w:eastAsia="hr-HR"/>
        </w:rPr>
      </w:pPr>
    </w:p>
    <w:p w:rsidR="00DF32A7" w:rsidRDefault="000B5F45"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Naglasila je da će postojeći</w:t>
      </w:r>
      <w:r w:rsidR="00DF32A7">
        <w:rPr>
          <w:rFonts w:ascii="Times New Roman" w:eastAsia="Times New Roman" w:hAnsi="Times New Roman" w:cs="Times New Roman"/>
          <w:bCs/>
          <w:color w:val="000000"/>
          <w:sz w:val="24"/>
          <w:szCs w:val="24"/>
          <w:lang w:eastAsia="hr-HR"/>
        </w:rPr>
        <w:t xml:space="preserve"> Nacrt biti revidiran, neće se ići u </w:t>
      </w:r>
      <w:r>
        <w:rPr>
          <w:rFonts w:ascii="Times New Roman" w:eastAsia="Times New Roman" w:hAnsi="Times New Roman" w:cs="Times New Roman"/>
          <w:bCs/>
          <w:color w:val="000000"/>
          <w:sz w:val="24"/>
          <w:szCs w:val="24"/>
          <w:lang w:eastAsia="hr-HR"/>
        </w:rPr>
        <w:t>radikalne</w:t>
      </w:r>
      <w:r w:rsidR="00DF32A7">
        <w:rPr>
          <w:rFonts w:ascii="Times New Roman" w:eastAsia="Times New Roman" w:hAnsi="Times New Roman" w:cs="Times New Roman"/>
          <w:bCs/>
          <w:color w:val="000000"/>
          <w:sz w:val="24"/>
          <w:szCs w:val="24"/>
          <w:lang w:eastAsia="hr-HR"/>
        </w:rPr>
        <w:t xml:space="preserve"> intervencije teksta</w:t>
      </w:r>
      <w:r w:rsidR="00FC491E">
        <w:rPr>
          <w:rFonts w:ascii="Times New Roman" w:eastAsia="Times New Roman" w:hAnsi="Times New Roman" w:cs="Times New Roman"/>
          <w:bCs/>
          <w:color w:val="000000"/>
          <w:sz w:val="24"/>
          <w:szCs w:val="24"/>
          <w:lang w:eastAsia="hr-HR"/>
        </w:rPr>
        <w:t>,</w:t>
      </w:r>
      <w:r w:rsidR="00DF32A7">
        <w:rPr>
          <w:rFonts w:ascii="Times New Roman" w:eastAsia="Times New Roman" w:hAnsi="Times New Roman" w:cs="Times New Roman"/>
          <w:bCs/>
          <w:color w:val="000000"/>
          <w:sz w:val="24"/>
          <w:szCs w:val="24"/>
          <w:lang w:eastAsia="hr-HR"/>
        </w:rPr>
        <w:t xml:space="preserve"> ali će biti ažuriran i nadopunjen s </w:t>
      </w:r>
      <w:r>
        <w:rPr>
          <w:rFonts w:ascii="Times New Roman" w:eastAsia="Times New Roman" w:hAnsi="Times New Roman" w:cs="Times New Roman"/>
          <w:bCs/>
          <w:color w:val="000000"/>
          <w:sz w:val="24"/>
          <w:szCs w:val="24"/>
          <w:lang w:eastAsia="hr-HR"/>
        </w:rPr>
        <w:t>eventualnim</w:t>
      </w:r>
      <w:r w:rsidR="00DF32A7">
        <w:rPr>
          <w:rFonts w:ascii="Times New Roman" w:eastAsia="Times New Roman" w:hAnsi="Times New Roman" w:cs="Times New Roman"/>
          <w:bCs/>
          <w:color w:val="000000"/>
          <w:sz w:val="24"/>
          <w:szCs w:val="24"/>
          <w:lang w:eastAsia="hr-HR"/>
        </w:rPr>
        <w:t xml:space="preserve"> novim </w:t>
      </w:r>
      <w:r>
        <w:rPr>
          <w:rFonts w:ascii="Times New Roman" w:eastAsia="Times New Roman" w:hAnsi="Times New Roman" w:cs="Times New Roman"/>
          <w:bCs/>
          <w:color w:val="000000"/>
          <w:sz w:val="24"/>
          <w:szCs w:val="24"/>
          <w:lang w:eastAsia="hr-HR"/>
        </w:rPr>
        <w:t>prijedlozima</w:t>
      </w:r>
      <w:r w:rsidR="00DF32A7">
        <w:rPr>
          <w:rFonts w:ascii="Times New Roman" w:eastAsia="Times New Roman" w:hAnsi="Times New Roman" w:cs="Times New Roman"/>
          <w:bCs/>
          <w:color w:val="000000"/>
          <w:sz w:val="24"/>
          <w:szCs w:val="24"/>
          <w:lang w:eastAsia="hr-HR"/>
        </w:rPr>
        <w:t xml:space="preserve">. </w:t>
      </w:r>
    </w:p>
    <w:p w:rsidR="00DF32A7" w:rsidRDefault="00DF32A7"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Nada se da će u rujnu Nacrt biti ažuriran. Svi članovi radne skupine bit će uključeni </w:t>
      </w:r>
      <w:r w:rsidR="000B5F45">
        <w:rPr>
          <w:rFonts w:ascii="Times New Roman" w:eastAsia="Times New Roman" w:hAnsi="Times New Roman" w:cs="Times New Roman"/>
          <w:bCs/>
          <w:color w:val="000000"/>
          <w:sz w:val="24"/>
          <w:szCs w:val="24"/>
          <w:lang w:eastAsia="hr-HR"/>
        </w:rPr>
        <w:t>u proces na neki</w:t>
      </w:r>
      <w:r>
        <w:rPr>
          <w:rFonts w:ascii="Times New Roman" w:eastAsia="Times New Roman" w:hAnsi="Times New Roman" w:cs="Times New Roman"/>
          <w:bCs/>
          <w:color w:val="000000"/>
          <w:sz w:val="24"/>
          <w:szCs w:val="24"/>
          <w:lang w:eastAsia="hr-HR"/>
        </w:rPr>
        <w:t xml:space="preserve"> način.</w:t>
      </w:r>
      <w:r w:rsidR="000B5F45">
        <w:rPr>
          <w:rFonts w:ascii="Times New Roman" w:eastAsia="Times New Roman" w:hAnsi="Times New Roman" w:cs="Times New Roman"/>
          <w:bCs/>
          <w:color w:val="000000"/>
          <w:sz w:val="24"/>
          <w:szCs w:val="24"/>
          <w:lang w:eastAsia="hr-HR"/>
        </w:rPr>
        <w:t xml:space="preserve"> </w:t>
      </w:r>
      <w:r w:rsidR="0031316E">
        <w:rPr>
          <w:rFonts w:ascii="Times New Roman" w:eastAsia="Times New Roman" w:hAnsi="Times New Roman" w:cs="Times New Roman"/>
          <w:bCs/>
          <w:color w:val="000000"/>
          <w:sz w:val="24"/>
          <w:szCs w:val="24"/>
          <w:lang w:eastAsia="hr-HR"/>
        </w:rPr>
        <w:t xml:space="preserve">Smatra da </w:t>
      </w:r>
      <w:r w:rsidR="000B5F45">
        <w:rPr>
          <w:rFonts w:ascii="Times New Roman" w:eastAsia="Times New Roman" w:hAnsi="Times New Roman" w:cs="Times New Roman"/>
          <w:bCs/>
          <w:color w:val="000000"/>
          <w:sz w:val="24"/>
          <w:szCs w:val="24"/>
          <w:lang w:eastAsia="hr-HR"/>
        </w:rPr>
        <w:t xml:space="preserve">bi </w:t>
      </w:r>
      <w:r w:rsidR="0031316E">
        <w:rPr>
          <w:rFonts w:ascii="Times New Roman" w:eastAsia="Times New Roman" w:hAnsi="Times New Roman" w:cs="Times New Roman"/>
          <w:bCs/>
          <w:color w:val="000000"/>
          <w:sz w:val="24"/>
          <w:szCs w:val="24"/>
          <w:lang w:eastAsia="hr-HR"/>
        </w:rPr>
        <w:t>možda uključivanje cijele radne skupine bi moglo usporiti proces</w:t>
      </w:r>
      <w:r w:rsidR="00FC491E">
        <w:rPr>
          <w:rFonts w:ascii="Times New Roman" w:eastAsia="Times New Roman" w:hAnsi="Times New Roman" w:cs="Times New Roman"/>
          <w:bCs/>
          <w:color w:val="000000"/>
          <w:sz w:val="24"/>
          <w:szCs w:val="24"/>
          <w:lang w:eastAsia="hr-HR"/>
        </w:rPr>
        <w:t xml:space="preserve"> te da je</w:t>
      </w:r>
      <w:r w:rsidR="0031316E">
        <w:rPr>
          <w:rFonts w:ascii="Times New Roman" w:eastAsia="Times New Roman" w:hAnsi="Times New Roman" w:cs="Times New Roman"/>
          <w:bCs/>
          <w:color w:val="000000"/>
          <w:sz w:val="24"/>
          <w:szCs w:val="24"/>
          <w:lang w:eastAsia="hr-HR"/>
        </w:rPr>
        <w:t xml:space="preserve"> </w:t>
      </w:r>
      <w:r w:rsidR="000B5F45">
        <w:rPr>
          <w:rFonts w:ascii="Times New Roman" w:eastAsia="Times New Roman" w:hAnsi="Times New Roman" w:cs="Times New Roman"/>
          <w:bCs/>
          <w:color w:val="000000"/>
          <w:sz w:val="24"/>
          <w:szCs w:val="24"/>
          <w:lang w:eastAsia="hr-HR"/>
        </w:rPr>
        <w:t xml:space="preserve">moguć i </w:t>
      </w:r>
      <w:r w:rsidR="0031316E">
        <w:rPr>
          <w:rFonts w:ascii="Times New Roman" w:eastAsia="Times New Roman" w:hAnsi="Times New Roman" w:cs="Times New Roman"/>
          <w:bCs/>
          <w:color w:val="000000"/>
          <w:sz w:val="24"/>
          <w:szCs w:val="24"/>
          <w:lang w:eastAsia="hr-HR"/>
        </w:rPr>
        <w:t>neki oblik savjetovanja</w:t>
      </w:r>
      <w:r w:rsidR="00FC491E">
        <w:rPr>
          <w:rFonts w:ascii="Times New Roman" w:eastAsia="Times New Roman" w:hAnsi="Times New Roman" w:cs="Times New Roman"/>
          <w:bCs/>
          <w:color w:val="000000"/>
          <w:sz w:val="24"/>
          <w:szCs w:val="24"/>
          <w:lang w:eastAsia="hr-HR"/>
        </w:rPr>
        <w:t>,</w:t>
      </w:r>
      <w:r w:rsidR="0031316E">
        <w:rPr>
          <w:rFonts w:ascii="Times New Roman" w:eastAsia="Times New Roman" w:hAnsi="Times New Roman" w:cs="Times New Roman"/>
          <w:bCs/>
          <w:color w:val="000000"/>
          <w:sz w:val="24"/>
          <w:szCs w:val="24"/>
          <w:lang w:eastAsia="hr-HR"/>
        </w:rPr>
        <w:t xml:space="preserve"> ali </w:t>
      </w:r>
      <w:r w:rsidR="000B5F45">
        <w:rPr>
          <w:rFonts w:ascii="Times New Roman" w:eastAsia="Times New Roman" w:hAnsi="Times New Roman" w:cs="Times New Roman"/>
          <w:bCs/>
          <w:color w:val="000000"/>
          <w:sz w:val="24"/>
          <w:szCs w:val="24"/>
          <w:lang w:eastAsia="hr-HR"/>
        </w:rPr>
        <w:t>potrebno je</w:t>
      </w:r>
      <w:r w:rsidR="0031316E">
        <w:rPr>
          <w:rFonts w:ascii="Times New Roman" w:eastAsia="Times New Roman" w:hAnsi="Times New Roman" w:cs="Times New Roman"/>
          <w:bCs/>
          <w:color w:val="000000"/>
          <w:sz w:val="24"/>
          <w:szCs w:val="24"/>
          <w:lang w:eastAsia="hr-HR"/>
        </w:rPr>
        <w:t xml:space="preserve"> pričekati </w:t>
      </w:r>
      <w:r w:rsidR="000B5F45">
        <w:rPr>
          <w:rFonts w:ascii="Times New Roman" w:eastAsia="Times New Roman" w:hAnsi="Times New Roman" w:cs="Times New Roman"/>
          <w:bCs/>
          <w:color w:val="000000"/>
          <w:sz w:val="24"/>
          <w:szCs w:val="24"/>
          <w:lang w:eastAsia="hr-HR"/>
        </w:rPr>
        <w:t>P</w:t>
      </w:r>
      <w:r w:rsidR="0031316E">
        <w:rPr>
          <w:rFonts w:ascii="Times New Roman" w:eastAsia="Times New Roman" w:hAnsi="Times New Roman" w:cs="Times New Roman"/>
          <w:bCs/>
          <w:color w:val="000000"/>
          <w:sz w:val="24"/>
          <w:szCs w:val="24"/>
          <w:lang w:eastAsia="hr-HR"/>
        </w:rPr>
        <w:t>riručnik</w:t>
      </w:r>
      <w:r w:rsidR="000B5F45">
        <w:rPr>
          <w:rFonts w:ascii="Times New Roman" w:eastAsia="Times New Roman" w:hAnsi="Times New Roman" w:cs="Times New Roman"/>
          <w:bCs/>
          <w:color w:val="000000"/>
          <w:sz w:val="24"/>
          <w:szCs w:val="24"/>
          <w:lang w:eastAsia="hr-HR"/>
        </w:rPr>
        <w:t>.</w:t>
      </w:r>
    </w:p>
    <w:p w:rsidR="000B5F45" w:rsidRDefault="000B5F45" w:rsidP="001E0F95">
      <w:pPr>
        <w:spacing w:after="0" w:line="240" w:lineRule="auto"/>
        <w:jc w:val="both"/>
        <w:rPr>
          <w:rFonts w:ascii="Times New Roman" w:eastAsia="Times New Roman" w:hAnsi="Times New Roman" w:cs="Times New Roman"/>
          <w:bCs/>
          <w:color w:val="000000"/>
          <w:sz w:val="24"/>
          <w:szCs w:val="24"/>
          <w:lang w:eastAsia="hr-HR"/>
        </w:rPr>
      </w:pPr>
    </w:p>
    <w:p w:rsidR="005212D1" w:rsidRDefault="0031316E"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Miljenk</w:t>
      </w:r>
      <w:r w:rsidR="000B5F45">
        <w:rPr>
          <w:rFonts w:ascii="Times New Roman" w:eastAsia="Times New Roman" w:hAnsi="Times New Roman" w:cs="Times New Roman"/>
          <w:bCs/>
          <w:color w:val="000000"/>
          <w:sz w:val="24"/>
          <w:szCs w:val="24"/>
          <w:lang w:eastAsia="hr-HR"/>
        </w:rPr>
        <w:t xml:space="preserve">u </w:t>
      </w:r>
      <w:proofErr w:type="spellStart"/>
      <w:r>
        <w:rPr>
          <w:rFonts w:ascii="Times New Roman" w:eastAsia="Times New Roman" w:hAnsi="Times New Roman" w:cs="Times New Roman"/>
          <w:bCs/>
          <w:color w:val="000000"/>
          <w:sz w:val="24"/>
          <w:szCs w:val="24"/>
          <w:lang w:eastAsia="hr-HR"/>
        </w:rPr>
        <w:t>Buljević</w:t>
      </w:r>
      <w:proofErr w:type="spellEnd"/>
      <w:r w:rsidR="00F356D4">
        <w:rPr>
          <w:rFonts w:ascii="Times New Roman" w:eastAsia="Times New Roman" w:hAnsi="Times New Roman" w:cs="Times New Roman"/>
          <w:bCs/>
          <w:color w:val="000000"/>
          <w:sz w:val="24"/>
          <w:szCs w:val="24"/>
          <w:lang w:eastAsia="hr-HR"/>
        </w:rPr>
        <w:t xml:space="preserve"> </w:t>
      </w:r>
      <w:r w:rsidR="000B5F45">
        <w:rPr>
          <w:rFonts w:ascii="Times New Roman" w:eastAsia="Times New Roman" w:hAnsi="Times New Roman" w:cs="Times New Roman"/>
          <w:bCs/>
          <w:color w:val="000000"/>
          <w:sz w:val="24"/>
          <w:szCs w:val="24"/>
          <w:lang w:eastAsia="hr-HR"/>
        </w:rPr>
        <w:t xml:space="preserve">zanimalo kako će </w:t>
      </w:r>
      <w:r w:rsidR="005212D1">
        <w:rPr>
          <w:rFonts w:ascii="Times New Roman" w:eastAsia="Times New Roman" w:hAnsi="Times New Roman" w:cs="Times New Roman"/>
          <w:bCs/>
          <w:color w:val="000000"/>
          <w:sz w:val="24"/>
          <w:szCs w:val="24"/>
          <w:lang w:eastAsia="hr-HR"/>
        </w:rPr>
        <w:t>izgledati</w:t>
      </w:r>
      <w:r w:rsidR="00F356D4">
        <w:rPr>
          <w:rFonts w:ascii="Times New Roman" w:eastAsia="Times New Roman" w:hAnsi="Times New Roman" w:cs="Times New Roman"/>
          <w:bCs/>
          <w:color w:val="000000"/>
          <w:sz w:val="24"/>
          <w:szCs w:val="24"/>
          <w:lang w:eastAsia="hr-HR"/>
        </w:rPr>
        <w:t xml:space="preserve"> proces uključivanja </w:t>
      </w:r>
      <w:r w:rsidR="000B5F45">
        <w:rPr>
          <w:rFonts w:ascii="Times New Roman" w:eastAsia="Times New Roman" w:hAnsi="Times New Roman" w:cs="Times New Roman"/>
          <w:bCs/>
          <w:color w:val="000000"/>
          <w:sz w:val="24"/>
          <w:szCs w:val="24"/>
          <w:lang w:eastAsia="hr-HR"/>
        </w:rPr>
        <w:t>organizacija civilnoga društva</w:t>
      </w:r>
      <w:r w:rsidR="00F356D4">
        <w:rPr>
          <w:rFonts w:ascii="Times New Roman" w:eastAsia="Times New Roman" w:hAnsi="Times New Roman" w:cs="Times New Roman"/>
          <w:bCs/>
          <w:color w:val="000000"/>
          <w:sz w:val="24"/>
          <w:szCs w:val="24"/>
          <w:lang w:eastAsia="hr-HR"/>
        </w:rPr>
        <w:t xml:space="preserve"> u proce</w:t>
      </w:r>
      <w:r w:rsidR="005212D1">
        <w:rPr>
          <w:rFonts w:ascii="Times New Roman" w:eastAsia="Times New Roman" w:hAnsi="Times New Roman" w:cs="Times New Roman"/>
          <w:bCs/>
          <w:color w:val="000000"/>
          <w:sz w:val="24"/>
          <w:szCs w:val="24"/>
          <w:lang w:eastAsia="hr-HR"/>
        </w:rPr>
        <w:t>s definiranja sadržajnih izmjena Strategije,</w:t>
      </w:r>
      <w:r w:rsidR="00F356D4">
        <w:rPr>
          <w:rFonts w:ascii="Times New Roman" w:eastAsia="Times New Roman" w:hAnsi="Times New Roman" w:cs="Times New Roman"/>
          <w:bCs/>
          <w:color w:val="000000"/>
          <w:sz w:val="24"/>
          <w:szCs w:val="24"/>
          <w:lang w:eastAsia="hr-HR"/>
        </w:rPr>
        <w:t xml:space="preserve"> </w:t>
      </w:r>
      <w:r w:rsidR="005212D1">
        <w:rPr>
          <w:rFonts w:ascii="Times New Roman" w:eastAsia="Times New Roman" w:hAnsi="Times New Roman" w:cs="Times New Roman"/>
          <w:bCs/>
          <w:color w:val="000000"/>
          <w:sz w:val="24"/>
          <w:szCs w:val="24"/>
          <w:lang w:eastAsia="hr-HR"/>
        </w:rPr>
        <w:t>o</w:t>
      </w:r>
      <w:r w:rsidR="00F356D4">
        <w:rPr>
          <w:rFonts w:ascii="Times New Roman" w:eastAsia="Times New Roman" w:hAnsi="Times New Roman" w:cs="Times New Roman"/>
          <w:bCs/>
          <w:color w:val="000000"/>
          <w:sz w:val="24"/>
          <w:szCs w:val="24"/>
          <w:lang w:eastAsia="hr-HR"/>
        </w:rPr>
        <w:t>sim kroz javno savjetovanje</w:t>
      </w:r>
      <w:r w:rsidR="005212D1">
        <w:rPr>
          <w:rFonts w:ascii="Times New Roman" w:eastAsia="Times New Roman" w:hAnsi="Times New Roman" w:cs="Times New Roman"/>
          <w:bCs/>
          <w:color w:val="000000"/>
          <w:sz w:val="24"/>
          <w:szCs w:val="24"/>
          <w:lang w:eastAsia="hr-HR"/>
        </w:rPr>
        <w:t xml:space="preserve"> što smatra da je minimum.</w:t>
      </w:r>
      <w:r w:rsidR="005212D1" w:rsidRPr="005212D1">
        <w:t xml:space="preserve"> </w:t>
      </w:r>
      <w:r w:rsidR="005212D1" w:rsidRPr="005212D1">
        <w:rPr>
          <w:rFonts w:ascii="Times New Roman" w:eastAsia="Times New Roman" w:hAnsi="Times New Roman" w:cs="Times New Roman"/>
          <w:bCs/>
          <w:color w:val="000000"/>
          <w:sz w:val="24"/>
          <w:szCs w:val="24"/>
          <w:lang w:eastAsia="hr-HR"/>
        </w:rPr>
        <w:t>J</w:t>
      </w:r>
      <w:r w:rsidR="005212D1">
        <w:rPr>
          <w:rFonts w:ascii="Times New Roman" w:eastAsia="Times New Roman" w:hAnsi="Times New Roman" w:cs="Times New Roman"/>
          <w:bCs/>
          <w:color w:val="000000"/>
          <w:sz w:val="24"/>
          <w:szCs w:val="24"/>
          <w:lang w:eastAsia="hr-HR"/>
        </w:rPr>
        <w:t xml:space="preserve">ako </w:t>
      </w:r>
      <w:r w:rsidR="005212D1" w:rsidRPr="005212D1">
        <w:rPr>
          <w:rFonts w:ascii="Times New Roman" w:eastAsia="Times New Roman" w:hAnsi="Times New Roman" w:cs="Times New Roman"/>
          <w:bCs/>
          <w:color w:val="000000"/>
          <w:sz w:val="24"/>
          <w:szCs w:val="24"/>
          <w:lang w:eastAsia="hr-HR"/>
        </w:rPr>
        <w:t>je važno da proces bude otvoren i da svi oni koji se žele uključiti to i mogu.</w:t>
      </w:r>
    </w:p>
    <w:p w:rsidR="005212D1" w:rsidRDefault="005212D1" w:rsidP="001E0F95">
      <w:pPr>
        <w:spacing w:after="0" w:line="240" w:lineRule="auto"/>
        <w:jc w:val="both"/>
        <w:rPr>
          <w:rFonts w:ascii="Times New Roman" w:eastAsia="Times New Roman" w:hAnsi="Times New Roman" w:cs="Times New Roman"/>
          <w:bCs/>
          <w:color w:val="000000"/>
          <w:sz w:val="24"/>
          <w:szCs w:val="24"/>
          <w:lang w:eastAsia="hr-HR"/>
        </w:rPr>
      </w:pPr>
    </w:p>
    <w:p w:rsidR="00F356D4" w:rsidRDefault="005212D1"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Ravnateljica Ureda za udruge odgovorila je da je plan</w:t>
      </w:r>
      <w:r w:rsidR="00F356D4">
        <w:rPr>
          <w:rFonts w:ascii="Times New Roman" w:eastAsia="Times New Roman" w:hAnsi="Times New Roman" w:cs="Times New Roman"/>
          <w:bCs/>
          <w:color w:val="000000"/>
          <w:sz w:val="24"/>
          <w:szCs w:val="24"/>
          <w:lang w:eastAsia="hr-HR"/>
        </w:rPr>
        <w:t xml:space="preserve"> sazvati radnu skupinu Savjeta </w:t>
      </w:r>
      <w:r>
        <w:rPr>
          <w:rFonts w:ascii="Times New Roman" w:eastAsia="Times New Roman" w:hAnsi="Times New Roman" w:cs="Times New Roman"/>
          <w:bCs/>
          <w:color w:val="000000"/>
          <w:sz w:val="24"/>
          <w:szCs w:val="24"/>
          <w:lang w:eastAsia="hr-HR"/>
        </w:rPr>
        <w:t>za praćenje provedbe Nacionalne strategije</w:t>
      </w:r>
      <w:r w:rsidR="00F356D4">
        <w:rPr>
          <w:rFonts w:ascii="Times New Roman" w:eastAsia="Times New Roman" w:hAnsi="Times New Roman" w:cs="Times New Roman"/>
          <w:bCs/>
          <w:color w:val="000000"/>
          <w:sz w:val="24"/>
          <w:szCs w:val="24"/>
          <w:lang w:eastAsia="hr-HR"/>
        </w:rPr>
        <w:t xml:space="preserve"> najesen </w:t>
      </w:r>
      <w:r>
        <w:rPr>
          <w:rFonts w:ascii="Times New Roman" w:eastAsia="Times New Roman" w:hAnsi="Times New Roman" w:cs="Times New Roman"/>
          <w:bCs/>
          <w:color w:val="000000"/>
          <w:sz w:val="24"/>
          <w:szCs w:val="24"/>
          <w:lang w:eastAsia="hr-HR"/>
        </w:rPr>
        <w:t>kada bude dostupno više informacija o usklađivanju Strategije sa novim normativnim okvirom vezanim za izradu strateških dokumenata</w:t>
      </w:r>
      <w:r w:rsidR="00F356D4">
        <w:rPr>
          <w:rFonts w:ascii="Times New Roman" w:eastAsia="Times New Roman" w:hAnsi="Times New Roman" w:cs="Times New Roman"/>
          <w:bCs/>
          <w:color w:val="000000"/>
          <w:sz w:val="24"/>
          <w:szCs w:val="24"/>
          <w:lang w:eastAsia="hr-HR"/>
        </w:rPr>
        <w:t xml:space="preserve">. </w:t>
      </w:r>
      <w:r w:rsidR="00393663">
        <w:rPr>
          <w:rFonts w:ascii="Times New Roman" w:eastAsia="Times New Roman" w:hAnsi="Times New Roman" w:cs="Times New Roman"/>
          <w:bCs/>
          <w:color w:val="000000"/>
          <w:sz w:val="24"/>
          <w:szCs w:val="24"/>
          <w:lang w:eastAsia="hr-HR"/>
        </w:rPr>
        <w:t>Naglasila je da je s</w:t>
      </w:r>
      <w:r w:rsidR="00F356D4">
        <w:rPr>
          <w:rFonts w:ascii="Times New Roman" w:eastAsia="Times New Roman" w:hAnsi="Times New Roman" w:cs="Times New Roman"/>
          <w:bCs/>
          <w:color w:val="000000"/>
          <w:sz w:val="24"/>
          <w:szCs w:val="24"/>
          <w:lang w:eastAsia="hr-HR"/>
        </w:rPr>
        <w:t xml:space="preserve">vima u interesu da se </w:t>
      </w:r>
      <w:r w:rsidR="00393663">
        <w:rPr>
          <w:rFonts w:ascii="Times New Roman" w:eastAsia="Times New Roman" w:hAnsi="Times New Roman" w:cs="Times New Roman"/>
          <w:bCs/>
          <w:color w:val="000000"/>
          <w:sz w:val="24"/>
          <w:szCs w:val="24"/>
          <w:lang w:eastAsia="hr-HR"/>
        </w:rPr>
        <w:t>S</w:t>
      </w:r>
      <w:r w:rsidR="00F356D4">
        <w:rPr>
          <w:rFonts w:ascii="Times New Roman" w:eastAsia="Times New Roman" w:hAnsi="Times New Roman" w:cs="Times New Roman"/>
          <w:bCs/>
          <w:color w:val="000000"/>
          <w:sz w:val="24"/>
          <w:szCs w:val="24"/>
          <w:lang w:eastAsia="hr-HR"/>
        </w:rPr>
        <w:t>trategija donese</w:t>
      </w:r>
      <w:r w:rsidR="00393663">
        <w:rPr>
          <w:rFonts w:ascii="Times New Roman" w:eastAsia="Times New Roman" w:hAnsi="Times New Roman" w:cs="Times New Roman"/>
          <w:bCs/>
          <w:color w:val="000000"/>
          <w:sz w:val="24"/>
          <w:szCs w:val="24"/>
          <w:lang w:eastAsia="hr-HR"/>
        </w:rPr>
        <w:t>.</w:t>
      </w:r>
      <w:r w:rsidR="006A2C9C">
        <w:rPr>
          <w:rFonts w:ascii="Times New Roman" w:eastAsia="Times New Roman" w:hAnsi="Times New Roman" w:cs="Times New Roman"/>
          <w:bCs/>
          <w:color w:val="000000"/>
          <w:sz w:val="24"/>
          <w:szCs w:val="24"/>
          <w:lang w:eastAsia="hr-HR"/>
        </w:rPr>
        <w:t xml:space="preserve"> D</w:t>
      </w:r>
      <w:r w:rsidR="00F356D4">
        <w:rPr>
          <w:rFonts w:ascii="Times New Roman" w:eastAsia="Times New Roman" w:hAnsi="Times New Roman" w:cs="Times New Roman"/>
          <w:bCs/>
          <w:color w:val="000000"/>
          <w:sz w:val="24"/>
          <w:szCs w:val="24"/>
          <w:lang w:eastAsia="hr-HR"/>
        </w:rPr>
        <w:t>at ć</w:t>
      </w:r>
      <w:r w:rsidR="00393663">
        <w:rPr>
          <w:rFonts w:ascii="Times New Roman" w:eastAsia="Times New Roman" w:hAnsi="Times New Roman" w:cs="Times New Roman"/>
          <w:bCs/>
          <w:color w:val="000000"/>
          <w:sz w:val="24"/>
          <w:szCs w:val="24"/>
          <w:lang w:eastAsia="hr-HR"/>
        </w:rPr>
        <w:t xml:space="preserve">e </w:t>
      </w:r>
      <w:r w:rsidR="00F356D4">
        <w:rPr>
          <w:rFonts w:ascii="Times New Roman" w:eastAsia="Times New Roman" w:hAnsi="Times New Roman" w:cs="Times New Roman"/>
          <w:bCs/>
          <w:color w:val="000000"/>
          <w:sz w:val="24"/>
          <w:szCs w:val="24"/>
          <w:lang w:eastAsia="hr-HR"/>
        </w:rPr>
        <w:t xml:space="preserve">svoj prijedlog kako bi taj model trebao biti izgledati, </w:t>
      </w:r>
      <w:r w:rsidR="00FC491E">
        <w:rPr>
          <w:rFonts w:ascii="Times New Roman" w:eastAsia="Times New Roman" w:hAnsi="Times New Roman" w:cs="Times New Roman"/>
          <w:bCs/>
          <w:color w:val="000000"/>
          <w:sz w:val="24"/>
          <w:szCs w:val="24"/>
          <w:lang w:eastAsia="hr-HR"/>
        </w:rPr>
        <w:t xml:space="preserve">no </w:t>
      </w:r>
      <w:r w:rsidR="00F356D4">
        <w:rPr>
          <w:rFonts w:ascii="Times New Roman" w:eastAsia="Times New Roman" w:hAnsi="Times New Roman" w:cs="Times New Roman"/>
          <w:bCs/>
          <w:color w:val="000000"/>
          <w:sz w:val="24"/>
          <w:szCs w:val="24"/>
          <w:lang w:eastAsia="hr-HR"/>
        </w:rPr>
        <w:t>nije sigurna da je potreba cijela radna skupina</w:t>
      </w:r>
      <w:r w:rsidR="006A2C9C">
        <w:rPr>
          <w:rFonts w:ascii="Times New Roman" w:eastAsia="Times New Roman" w:hAnsi="Times New Roman" w:cs="Times New Roman"/>
          <w:bCs/>
          <w:color w:val="000000"/>
          <w:sz w:val="24"/>
          <w:szCs w:val="24"/>
          <w:lang w:eastAsia="hr-HR"/>
        </w:rPr>
        <w:t>.</w:t>
      </w:r>
    </w:p>
    <w:p w:rsidR="00DF32A7" w:rsidRDefault="00F356D4"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Mira Anić </w:t>
      </w:r>
      <w:r w:rsidR="00393663">
        <w:rPr>
          <w:rFonts w:ascii="Times New Roman" w:eastAsia="Times New Roman" w:hAnsi="Times New Roman" w:cs="Times New Roman"/>
          <w:bCs/>
          <w:color w:val="000000"/>
          <w:sz w:val="24"/>
          <w:szCs w:val="24"/>
          <w:lang w:eastAsia="hr-HR"/>
        </w:rPr>
        <w:t xml:space="preserve">istaknula je da </w:t>
      </w:r>
      <w:r>
        <w:rPr>
          <w:rFonts w:ascii="Times New Roman" w:eastAsia="Times New Roman" w:hAnsi="Times New Roman" w:cs="Times New Roman"/>
          <w:bCs/>
          <w:color w:val="000000"/>
          <w:sz w:val="24"/>
          <w:szCs w:val="24"/>
          <w:lang w:eastAsia="hr-HR"/>
        </w:rPr>
        <w:t xml:space="preserve">nije čula niti jednu novost oko </w:t>
      </w:r>
      <w:r w:rsidR="00393663">
        <w:rPr>
          <w:rFonts w:ascii="Times New Roman" w:eastAsia="Times New Roman" w:hAnsi="Times New Roman" w:cs="Times New Roman"/>
          <w:bCs/>
          <w:color w:val="000000"/>
          <w:sz w:val="24"/>
          <w:szCs w:val="24"/>
          <w:lang w:eastAsia="hr-HR"/>
        </w:rPr>
        <w:t>S</w:t>
      </w:r>
      <w:r>
        <w:rPr>
          <w:rFonts w:ascii="Times New Roman" w:eastAsia="Times New Roman" w:hAnsi="Times New Roman" w:cs="Times New Roman"/>
          <w:bCs/>
          <w:color w:val="000000"/>
          <w:sz w:val="24"/>
          <w:szCs w:val="24"/>
          <w:lang w:eastAsia="hr-HR"/>
        </w:rPr>
        <w:t xml:space="preserve">trategije, </w:t>
      </w:r>
      <w:r w:rsidR="00393663">
        <w:rPr>
          <w:rFonts w:ascii="Times New Roman" w:eastAsia="Times New Roman" w:hAnsi="Times New Roman" w:cs="Times New Roman"/>
          <w:bCs/>
          <w:color w:val="000000"/>
          <w:sz w:val="24"/>
          <w:szCs w:val="24"/>
          <w:lang w:eastAsia="hr-HR"/>
        </w:rPr>
        <w:t xml:space="preserve">ovo je </w:t>
      </w:r>
      <w:r>
        <w:rPr>
          <w:rFonts w:ascii="Times New Roman" w:eastAsia="Times New Roman" w:hAnsi="Times New Roman" w:cs="Times New Roman"/>
          <w:bCs/>
          <w:color w:val="000000"/>
          <w:sz w:val="24"/>
          <w:szCs w:val="24"/>
          <w:lang w:eastAsia="hr-HR"/>
        </w:rPr>
        <w:t xml:space="preserve">već </w:t>
      </w:r>
      <w:r w:rsidR="00393663">
        <w:rPr>
          <w:rFonts w:ascii="Times New Roman" w:eastAsia="Times New Roman" w:hAnsi="Times New Roman" w:cs="Times New Roman"/>
          <w:bCs/>
          <w:color w:val="000000"/>
          <w:sz w:val="24"/>
          <w:szCs w:val="24"/>
          <w:lang w:eastAsia="hr-HR"/>
        </w:rPr>
        <w:t>četvrta</w:t>
      </w:r>
      <w:r>
        <w:rPr>
          <w:rFonts w:ascii="Times New Roman" w:eastAsia="Times New Roman" w:hAnsi="Times New Roman" w:cs="Times New Roman"/>
          <w:bCs/>
          <w:color w:val="000000"/>
          <w:sz w:val="24"/>
          <w:szCs w:val="24"/>
          <w:lang w:eastAsia="hr-HR"/>
        </w:rPr>
        <w:t xml:space="preserve"> sjednica </w:t>
      </w:r>
      <w:r w:rsidR="00FC491E">
        <w:rPr>
          <w:rFonts w:ascii="Times New Roman" w:eastAsia="Times New Roman" w:hAnsi="Times New Roman" w:cs="Times New Roman"/>
          <w:bCs/>
          <w:color w:val="000000"/>
          <w:sz w:val="24"/>
          <w:szCs w:val="24"/>
          <w:lang w:eastAsia="hr-HR"/>
        </w:rPr>
        <w:t xml:space="preserve">Savjeta </w:t>
      </w:r>
      <w:r>
        <w:rPr>
          <w:rFonts w:ascii="Times New Roman" w:eastAsia="Times New Roman" w:hAnsi="Times New Roman" w:cs="Times New Roman"/>
          <w:bCs/>
          <w:color w:val="000000"/>
          <w:sz w:val="24"/>
          <w:szCs w:val="24"/>
          <w:lang w:eastAsia="hr-HR"/>
        </w:rPr>
        <w:t xml:space="preserve">na kojoj se </w:t>
      </w:r>
      <w:r w:rsidR="00393663">
        <w:rPr>
          <w:rFonts w:ascii="Times New Roman" w:eastAsia="Times New Roman" w:hAnsi="Times New Roman" w:cs="Times New Roman"/>
          <w:bCs/>
          <w:color w:val="000000"/>
          <w:sz w:val="24"/>
          <w:szCs w:val="24"/>
          <w:lang w:eastAsia="hr-HR"/>
        </w:rPr>
        <w:t>ponavljaju iste informacije</w:t>
      </w:r>
      <w:r>
        <w:rPr>
          <w:rFonts w:ascii="Times New Roman" w:eastAsia="Times New Roman" w:hAnsi="Times New Roman" w:cs="Times New Roman"/>
          <w:bCs/>
          <w:color w:val="000000"/>
          <w:sz w:val="24"/>
          <w:szCs w:val="24"/>
          <w:lang w:eastAsia="hr-HR"/>
        </w:rPr>
        <w:t>, sve je neodređeno</w:t>
      </w:r>
      <w:r w:rsidR="004B0F88">
        <w:rPr>
          <w:rFonts w:ascii="Times New Roman" w:eastAsia="Times New Roman" w:hAnsi="Times New Roman" w:cs="Times New Roman"/>
          <w:bCs/>
          <w:color w:val="000000"/>
          <w:sz w:val="24"/>
          <w:szCs w:val="24"/>
          <w:lang w:eastAsia="hr-HR"/>
        </w:rPr>
        <w:t xml:space="preserve">. </w:t>
      </w:r>
      <w:r w:rsidR="006A2C9C">
        <w:rPr>
          <w:rFonts w:ascii="Times New Roman" w:eastAsia="Times New Roman" w:hAnsi="Times New Roman" w:cs="Times New Roman"/>
          <w:bCs/>
          <w:color w:val="000000"/>
          <w:sz w:val="24"/>
          <w:szCs w:val="24"/>
          <w:lang w:eastAsia="hr-HR"/>
        </w:rPr>
        <w:t>Zanima</w:t>
      </w:r>
      <w:r w:rsidR="00FC491E">
        <w:rPr>
          <w:rFonts w:ascii="Times New Roman" w:eastAsia="Times New Roman" w:hAnsi="Times New Roman" w:cs="Times New Roman"/>
          <w:bCs/>
          <w:color w:val="000000"/>
          <w:sz w:val="24"/>
          <w:szCs w:val="24"/>
          <w:lang w:eastAsia="hr-HR"/>
        </w:rPr>
        <w:t>lo</w:t>
      </w:r>
      <w:r w:rsidR="006A2C9C">
        <w:rPr>
          <w:rFonts w:ascii="Times New Roman" w:eastAsia="Times New Roman" w:hAnsi="Times New Roman" w:cs="Times New Roman"/>
          <w:bCs/>
          <w:color w:val="000000"/>
          <w:sz w:val="24"/>
          <w:szCs w:val="24"/>
          <w:lang w:eastAsia="hr-HR"/>
        </w:rPr>
        <w:t xml:space="preserve"> ju </w:t>
      </w:r>
      <w:r w:rsidR="00FC491E">
        <w:rPr>
          <w:rFonts w:ascii="Times New Roman" w:eastAsia="Times New Roman" w:hAnsi="Times New Roman" w:cs="Times New Roman"/>
          <w:bCs/>
          <w:color w:val="000000"/>
          <w:sz w:val="24"/>
          <w:szCs w:val="24"/>
          <w:lang w:eastAsia="hr-HR"/>
        </w:rPr>
        <w:t xml:space="preserve">je </w:t>
      </w:r>
      <w:r w:rsidR="006A2C9C">
        <w:rPr>
          <w:rFonts w:ascii="Times New Roman" w:eastAsia="Times New Roman" w:hAnsi="Times New Roman" w:cs="Times New Roman"/>
          <w:bCs/>
          <w:color w:val="000000"/>
          <w:sz w:val="24"/>
          <w:szCs w:val="24"/>
          <w:lang w:eastAsia="hr-HR"/>
        </w:rPr>
        <w:t>š</w:t>
      </w:r>
      <w:r w:rsidR="004B0F88">
        <w:rPr>
          <w:rFonts w:ascii="Times New Roman" w:eastAsia="Times New Roman" w:hAnsi="Times New Roman" w:cs="Times New Roman"/>
          <w:bCs/>
          <w:color w:val="000000"/>
          <w:sz w:val="24"/>
          <w:szCs w:val="24"/>
          <w:lang w:eastAsia="hr-HR"/>
        </w:rPr>
        <w:t xml:space="preserve">to čekanje na </w:t>
      </w:r>
      <w:r w:rsidR="00393663">
        <w:rPr>
          <w:rFonts w:ascii="Times New Roman" w:eastAsia="Times New Roman" w:hAnsi="Times New Roman" w:cs="Times New Roman"/>
          <w:bCs/>
          <w:color w:val="000000"/>
          <w:sz w:val="24"/>
          <w:szCs w:val="24"/>
          <w:lang w:eastAsia="hr-HR"/>
        </w:rPr>
        <w:t>S</w:t>
      </w:r>
      <w:r w:rsidR="004B0F88">
        <w:rPr>
          <w:rFonts w:ascii="Times New Roman" w:eastAsia="Times New Roman" w:hAnsi="Times New Roman" w:cs="Times New Roman"/>
          <w:bCs/>
          <w:color w:val="000000"/>
          <w:sz w:val="24"/>
          <w:szCs w:val="24"/>
          <w:lang w:eastAsia="hr-HR"/>
        </w:rPr>
        <w:t xml:space="preserve">trategiju znači za </w:t>
      </w:r>
      <w:r w:rsidR="00393663">
        <w:rPr>
          <w:rFonts w:ascii="Times New Roman" w:eastAsia="Times New Roman" w:hAnsi="Times New Roman" w:cs="Times New Roman"/>
          <w:bCs/>
          <w:color w:val="000000"/>
          <w:sz w:val="24"/>
          <w:szCs w:val="24"/>
          <w:lang w:eastAsia="hr-HR"/>
        </w:rPr>
        <w:t xml:space="preserve">organizacije civilnoga društva u </w:t>
      </w:r>
      <w:r w:rsidR="00475B33">
        <w:rPr>
          <w:rFonts w:ascii="Times New Roman" w:eastAsia="Times New Roman" w:hAnsi="Times New Roman" w:cs="Times New Roman"/>
          <w:bCs/>
          <w:color w:val="000000"/>
          <w:sz w:val="24"/>
          <w:szCs w:val="24"/>
          <w:lang w:eastAsia="hr-HR"/>
        </w:rPr>
        <w:t>Republici Hrvatskoj</w:t>
      </w:r>
      <w:r w:rsidR="00393663">
        <w:rPr>
          <w:rFonts w:ascii="Times New Roman" w:eastAsia="Times New Roman" w:hAnsi="Times New Roman" w:cs="Times New Roman"/>
          <w:bCs/>
          <w:color w:val="000000"/>
          <w:sz w:val="24"/>
          <w:szCs w:val="24"/>
          <w:lang w:eastAsia="hr-HR"/>
        </w:rPr>
        <w:t xml:space="preserve">. </w:t>
      </w:r>
      <w:r w:rsidR="00475B33">
        <w:rPr>
          <w:rFonts w:ascii="Times New Roman" w:eastAsia="Times New Roman" w:hAnsi="Times New Roman" w:cs="Times New Roman"/>
          <w:bCs/>
          <w:color w:val="000000"/>
          <w:sz w:val="24"/>
          <w:szCs w:val="24"/>
          <w:lang w:eastAsia="hr-HR"/>
        </w:rPr>
        <w:t xml:space="preserve">Smatra kako </w:t>
      </w:r>
      <w:r w:rsidR="00393663">
        <w:rPr>
          <w:rFonts w:ascii="Times New Roman" w:eastAsia="Times New Roman" w:hAnsi="Times New Roman" w:cs="Times New Roman"/>
          <w:bCs/>
          <w:color w:val="000000"/>
          <w:sz w:val="24"/>
          <w:szCs w:val="24"/>
          <w:lang w:eastAsia="hr-HR"/>
        </w:rPr>
        <w:t>OCD</w:t>
      </w:r>
      <w:r w:rsidR="00475B33">
        <w:rPr>
          <w:rFonts w:ascii="Times New Roman" w:eastAsia="Times New Roman" w:hAnsi="Times New Roman" w:cs="Times New Roman"/>
          <w:bCs/>
          <w:color w:val="000000"/>
          <w:sz w:val="24"/>
          <w:szCs w:val="24"/>
          <w:lang w:eastAsia="hr-HR"/>
        </w:rPr>
        <w:t xml:space="preserve"> djeluju</w:t>
      </w:r>
      <w:r w:rsidR="006A2C9C">
        <w:rPr>
          <w:rFonts w:ascii="Times New Roman" w:eastAsia="Times New Roman" w:hAnsi="Times New Roman" w:cs="Times New Roman"/>
          <w:bCs/>
          <w:color w:val="000000"/>
          <w:sz w:val="24"/>
          <w:szCs w:val="24"/>
          <w:lang w:eastAsia="hr-HR"/>
        </w:rPr>
        <w:t xml:space="preserve"> bez temelja, </w:t>
      </w:r>
      <w:r w:rsidR="00475B33">
        <w:rPr>
          <w:rFonts w:ascii="Times New Roman" w:eastAsia="Times New Roman" w:hAnsi="Times New Roman" w:cs="Times New Roman"/>
          <w:bCs/>
          <w:color w:val="000000"/>
          <w:sz w:val="24"/>
          <w:szCs w:val="24"/>
          <w:lang w:eastAsia="hr-HR"/>
        </w:rPr>
        <w:t xml:space="preserve">odnosno kako </w:t>
      </w:r>
      <w:r w:rsidR="006A2C9C">
        <w:rPr>
          <w:rFonts w:ascii="Times New Roman" w:eastAsia="Times New Roman" w:hAnsi="Times New Roman" w:cs="Times New Roman"/>
          <w:bCs/>
          <w:color w:val="000000"/>
          <w:sz w:val="24"/>
          <w:szCs w:val="24"/>
          <w:lang w:eastAsia="hr-HR"/>
        </w:rPr>
        <w:t>bez Strategije nije poznato koji je smjer u kojem se želi ići i pojavljuje se nesigurnost</w:t>
      </w:r>
      <w:r w:rsidR="00421201">
        <w:rPr>
          <w:rFonts w:ascii="Times New Roman" w:eastAsia="Times New Roman" w:hAnsi="Times New Roman" w:cs="Times New Roman"/>
          <w:bCs/>
          <w:color w:val="000000"/>
          <w:sz w:val="24"/>
          <w:szCs w:val="24"/>
          <w:lang w:eastAsia="hr-HR"/>
        </w:rPr>
        <w:t xml:space="preserve"> vezano za natječaje</w:t>
      </w:r>
      <w:r w:rsidR="006A2C9C">
        <w:rPr>
          <w:rFonts w:ascii="Times New Roman" w:eastAsia="Times New Roman" w:hAnsi="Times New Roman" w:cs="Times New Roman"/>
          <w:bCs/>
          <w:color w:val="000000"/>
          <w:sz w:val="24"/>
          <w:szCs w:val="24"/>
          <w:lang w:eastAsia="hr-HR"/>
        </w:rPr>
        <w:t>.</w:t>
      </w:r>
    </w:p>
    <w:p w:rsidR="004B0F88" w:rsidRDefault="004B0F88"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w:t>
      </w:r>
      <w:r w:rsidR="00393663">
        <w:rPr>
          <w:rFonts w:ascii="Times New Roman" w:eastAsia="Times New Roman" w:hAnsi="Times New Roman" w:cs="Times New Roman"/>
          <w:bCs/>
          <w:color w:val="000000"/>
          <w:sz w:val="24"/>
          <w:szCs w:val="24"/>
          <w:lang w:eastAsia="hr-HR"/>
        </w:rPr>
        <w:t xml:space="preserve"> Beus </w:t>
      </w:r>
      <w:r w:rsidR="00475B33">
        <w:rPr>
          <w:rFonts w:ascii="Times New Roman" w:eastAsia="Times New Roman" w:hAnsi="Times New Roman" w:cs="Times New Roman"/>
          <w:bCs/>
          <w:color w:val="000000"/>
          <w:sz w:val="24"/>
          <w:szCs w:val="24"/>
          <w:lang w:eastAsia="hr-HR"/>
        </w:rPr>
        <w:t xml:space="preserve">je odgovorila kako </w:t>
      </w:r>
      <w:r>
        <w:rPr>
          <w:rFonts w:ascii="Times New Roman" w:eastAsia="Times New Roman" w:hAnsi="Times New Roman" w:cs="Times New Roman"/>
          <w:bCs/>
          <w:color w:val="000000"/>
          <w:sz w:val="24"/>
          <w:szCs w:val="24"/>
          <w:lang w:eastAsia="hr-HR"/>
        </w:rPr>
        <w:t xml:space="preserve">ne bi vezala objavu poziva uz </w:t>
      </w:r>
      <w:r w:rsidR="00393663">
        <w:rPr>
          <w:rFonts w:ascii="Times New Roman" w:eastAsia="Times New Roman" w:hAnsi="Times New Roman" w:cs="Times New Roman"/>
          <w:bCs/>
          <w:color w:val="000000"/>
          <w:sz w:val="24"/>
          <w:szCs w:val="24"/>
          <w:lang w:eastAsia="hr-HR"/>
        </w:rPr>
        <w:t>S</w:t>
      </w:r>
      <w:r>
        <w:rPr>
          <w:rFonts w:ascii="Times New Roman" w:eastAsia="Times New Roman" w:hAnsi="Times New Roman" w:cs="Times New Roman"/>
          <w:bCs/>
          <w:color w:val="000000"/>
          <w:sz w:val="24"/>
          <w:szCs w:val="24"/>
          <w:lang w:eastAsia="hr-HR"/>
        </w:rPr>
        <w:t xml:space="preserve">trategiju, </w:t>
      </w:r>
      <w:r w:rsidR="00475B33">
        <w:rPr>
          <w:rFonts w:ascii="Times New Roman" w:eastAsia="Times New Roman" w:hAnsi="Times New Roman" w:cs="Times New Roman"/>
          <w:bCs/>
          <w:color w:val="000000"/>
          <w:sz w:val="24"/>
          <w:szCs w:val="24"/>
          <w:lang w:eastAsia="hr-HR"/>
        </w:rPr>
        <w:t xml:space="preserve">s obzirom da su </w:t>
      </w:r>
      <w:r>
        <w:rPr>
          <w:rFonts w:ascii="Times New Roman" w:eastAsia="Times New Roman" w:hAnsi="Times New Roman" w:cs="Times New Roman"/>
          <w:bCs/>
          <w:color w:val="000000"/>
          <w:sz w:val="24"/>
          <w:szCs w:val="24"/>
          <w:lang w:eastAsia="hr-HR"/>
        </w:rPr>
        <w:t>natječaji u godišnjem planu natječaja.</w:t>
      </w:r>
    </w:p>
    <w:p w:rsidR="006A4F66" w:rsidRDefault="006A4F66" w:rsidP="00B61575">
      <w:pPr>
        <w:spacing w:after="0" w:line="240" w:lineRule="auto"/>
        <w:jc w:val="both"/>
        <w:rPr>
          <w:rFonts w:ascii="Times New Roman" w:eastAsia="Times New Roman" w:hAnsi="Times New Roman" w:cs="Times New Roman"/>
          <w:bCs/>
          <w:color w:val="000000"/>
          <w:sz w:val="24"/>
          <w:szCs w:val="24"/>
          <w:lang w:eastAsia="hr-HR"/>
        </w:rPr>
      </w:pPr>
    </w:p>
    <w:p w:rsidR="004B0F88" w:rsidRDefault="004B0F88"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Marija Šutina </w:t>
      </w:r>
      <w:r w:rsidR="006A4F66">
        <w:rPr>
          <w:rFonts w:ascii="Times New Roman" w:eastAsia="Times New Roman" w:hAnsi="Times New Roman" w:cs="Times New Roman"/>
          <w:bCs/>
          <w:color w:val="000000"/>
          <w:sz w:val="24"/>
          <w:szCs w:val="24"/>
          <w:lang w:eastAsia="hr-HR"/>
        </w:rPr>
        <w:t>predložila je da</w:t>
      </w:r>
      <w:r>
        <w:rPr>
          <w:rFonts w:ascii="Times New Roman" w:eastAsia="Times New Roman" w:hAnsi="Times New Roman" w:cs="Times New Roman"/>
          <w:bCs/>
          <w:color w:val="000000"/>
          <w:sz w:val="24"/>
          <w:szCs w:val="24"/>
          <w:lang w:eastAsia="hr-HR"/>
        </w:rPr>
        <w:t xml:space="preserve"> po uzoru na Europsku komisiju</w:t>
      </w:r>
      <w:r w:rsidR="00421201">
        <w:rPr>
          <w:rFonts w:ascii="Times New Roman" w:eastAsia="Times New Roman" w:hAnsi="Times New Roman" w:cs="Times New Roman"/>
          <w:bCs/>
          <w:color w:val="000000"/>
          <w:sz w:val="24"/>
          <w:szCs w:val="24"/>
          <w:lang w:eastAsia="hr-HR"/>
        </w:rPr>
        <w:t>,</w:t>
      </w:r>
      <w:r w:rsidR="006A4F66">
        <w:rPr>
          <w:rFonts w:ascii="Times New Roman" w:eastAsia="Times New Roman" w:hAnsi="Times New Roman" w:cs="Times New Roman"/>
          <w:bCs/>
          <w:color w:val="000000"/>
          <w:sz w:val="24"/>
          <w:szCs w:val="24"/>
          <w:lang w:eastAsia="hr-HR"/>
        </w:rPr>
        <w:t xml:space="preserve"> Ured za udruge objavi</w:t>
      </w:r>
      <w:r>
        <w:rPr>
          <w:rFonts w:ascii="Times New Roman" w:eastAsia="Times New Roman" w:hAnsi="Times New Roman" w:cs="Times New Roman"/>
          <w:bCs/>
          <w:color w:val="000000"/>
          <w:sz w:val="24"/>
          <w:szCs w:val="24"/>
          <w:lang w:eastAsia="hr-HR"/>
        </w:rPr>
        <w:t xml:space="preserve"> upitn</w:t>
      </w:r>
      <w:r w:rsidR="006A4F66">
        <w:rPr>
          <w:rFonts w:ascii="Times New Roman" w:eastAsia="Times New Roman" w:hAnsi="Times New Roman" w:cs="Times New Roman"/>
          <w:bCs/>
          <w:color w:val="000000"/>
          <w:sz w:val="24"/>
          <w:szCs w:val="24"/>
          <w:lang w:eastAsia="hr-HR"/>
        </w:rPr>
        <w:t>ik za OCD-e vezan za Strategiju, to jest ažuriranje postojećeg Nacrta.</w:t>
      </w:r>
    </w:p>
    <w:p w:rsidR="004B0F88" w:rsidRDefault="004B0F88" w:rsidP="00B61575">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Cvjetana</w:t>
      </w:r>
      <w:proofErr w:type="spellEnd"/>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Plavša</w:t>
      </w:r>
      <w:proofErr w:type="spellEnd"/>
      <w:r w:rsidR="00CE52E9">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 Matić </w:t>
      </w:r>
      <w:r w:rsidR="006A4F66">
        <w:rPr>
          <w:rFonts w:ascii="Times New Roman" w:eastAsia="Times New Roman" w:hAnsi="Times New Roman" w:cs="Times New Roman"/>
          <w:bCs/>
          <w:color w:val="000000"/>
          <w:sz w:val="24"/>
          <w:szCs w:val="24"/>
          <w:lang w:eastAsia="hr-HR"/>
        </w:rPr>
        <w:t>istak</w:t>
      </w:r>
      <w:r w:rsidR="00475B33">
        <w:rPr>
          <w:rFonts w:ascii="Times New Roman" w:eastAsia="Times New Roman" w:hAnsi="Times New Roman" w:cs="Times New Roman"/>
          <w:bCs/>
          <w:color w:val="000000"/>
          <w:sz w:val="24"/>
          <w:szCs w:val="24"/>
          <w:lang w:eastAsia="hr-HR"/>
        </w:rPr>
        <w:t>nu</w:t>
      </w:r>
      <w:r w:rsidR="006A4F66">
        <w:rPr>
          <w:rFonts w:ascii="Times New Roman" w:eastAsia="Times New Roman" w:hAnsi="Times New Roman" w:cs="Times New Roman"/>
          <w:bCs/>
          <w:color w:val="000000"/>
          <w:sz w:val="24"/>
          <w:szCs w:val="24"/>
          <w:lang w:eastAsia="hr-HR"/>
        </w:rPr>
        <w:t>la je da je</w:t>
      </w:r>
      <w:r>
        <w:rPr>
          <w:rFonts w:ascii="Times New Roman" w:eastAsia="Times New Roman" w:hAnsi="Times New Roman" w:cs="Times New Roman"/>
          <w:bCs/>
          <w:color w:val="000000"/>
          <w:sz w:val="24"/>
          <w:szCs w:val="24"/>
          <w:lang w:eastAsia="hr-HR"/>
        </w:rPr>
        <w:t xml:space="preserve"> </w:t>
      </w:r>
      <w:r w:rsidR="006A4F66">
        <w:rPr>
          <w:rFonts w:ascii="Times New Roman" w:eastAsia="Times New Roman" w:hAnsi="Times New Roman" w:cs="Times New Roman"/>
          <w:bCs/>
          <w:color w:val="000000"/>
          <w:sz w:val="24"/>
          <w:szCs w:val="24"/>
          <w:lang w:eastAsia="hr-HR"/>
        </w:rPr>
        <w:t>Nacionalna zaklada za razvoj civilnoga društva</w:t>
      </w:r>
      <w:r>
        <w:rPr>
          <w:rFonts w:ascii="Times New Roman" w:eastAsia="Times New Roman" w:hAnsi="Times New Roman" w:cs="Times New Roman"/>
          <w:bCs/>
          <w:color w:val="000000"/>
          <w:sz w:val="24"/>
          <w:szCs w:val="24"/>
          <w:lang w:eastAsia="hr-HR"/>
        </w:rPr>
        <w:t xml:space="preserve"> imala prošle godine </w:t>
      </w:r>
      <w:r w:rsidR="006A4F66">
        <w:rPr>
          <w:rFonts w:ascii="Times New Roman" w:eastAsia="Times New Roman" w:hAnsi="Times New Roman" w:cs="Times New Roman"/>
          <w:bCs/>
          <w:color w:val="000000"/>
          <w:sz w:val="24"/>
          <w:szCs w:val="24"/>
          <w:lang w:eastAsia="hr-HR"/>
        </w:rPr>
        <w:t xml:space="preserve">četiri </w:t>
      </w:r>
      <w:r>
        <w:rPr>
          <w:rFonts w:ascii="Times New Roman" w:eastAsia="Times New Roman" w:hAnsi="Times New Roman" w:cs="Times New Roman"/>
          <w:bCs/>
          <w:color w:val="000000"/>
          <w:sz w:val="24"/>
          <w:szCs w:val="24"/>
          <w:lang w:eastAsia="hr-HR"/>
        </w:rPr>
        <w:t xml:space="preserve">regionalna događanja sa deset tema, </w:t>
      </w:r>
      <w:r w:rsidR="006A4F66">
        <w:rPr>
          <w:rFonts w:ascii="Times New Roman" w:eastAsia="Times New Roman" w:hAnsi="Times New Roman" w:cs="Times New Roman"/>
          <w:bCs/>
          <w:color w:val="000000"/>
          <w:sz w:val="24"/>
          <w:szCs w:val="24"/>
          <w:lang w:eastAsia="hr-HR"/>
        </w:rPr>
        <w:t xml:space="preserve">te će </w:t>
      </w:r>
      <w:r w:rsidR="00421201">
        <w:rPr>
          <w:rFonts w:ascii="Times New Roman" w:eastAsia="Times New Roman" w:hAnsi="Times New Roman" w:cs="Times New Roman"/>
          <w:bCs/>
          <w:color w:val="000000"/>
          <w:sz w:val="24"/>
          <w:szCs w:val="24"/>
          <w:lang w:eastAsia="hr-HR"/>
        </w:rPr>
        <w:t>izdati</w:t>
      </w:r>
      <w:r>
        <w:rPr>
          <w:rFonts w:ascii="Times New Roman" w:eastAsia="Times New Roman" w:hAnsi="Times New Roman" w:cs="Times New Roman"/>
          <w:bCs/>
          <w:color w:val="000000"/>
          <w:sz w:val="24"/>
          <w:szCs w:val="24"/>
          <w:lang w:eastAsia="hr-HR"/>
        </w:rPr>
        <w:t xml:space="preserve"> publikaciju </w:t>
      </w:r>
      <w:r w:rsidR="00421201">
        <w:rPr>
          <w:rFonts w:ascii="Times New Roman" w:eastAsia="Times New Roman" w:hAnsi="Times New Roman" w:cs="Times New Roman"/>
          <w:bCs/>
          <w:color w:val="000000"/>
          <w:sz w:val="24"/>
          <w:szCs w:val="24"/>
          <w:lang w:eastAsia="hr-HR"/>
        </w:rPr>
        <w:t>sa sažetkom rasprava na događanjima</w:t>
      </w:r>
      <w:r>
        <w:rPr>
          <w:rFonts w:ascii="Times New Roman" w:eastAsia="Times New Roman" w:hAnsi="Times New Roman" w:cs="Times New Roman"/>
          <w:bCs/>
          <w:color w:val="000000"/>
          <w:sz w:val="24"/>
          <w:szCs w:val="24"/>
          <w:lang w:eastAsia="hr-HR"/>
        </w:rPr>
        <w:t xml:space="preserve"> i to može biti pomoć za upitnik</w:t>
      </w:r>
      <w:r w:rsidR="00421201">
        <w:rPr>
          <w:rFonts w:ascii="Times New Roman" w:eastAsia="Times New Roman" w:hAnsi="Times New Roman" w:cs="Times New Roman"/>
          <w:bCs/>
          <w:color w:val="000000"/>
          <w:sz w:val="24"/>
          <w:szCs w:val="24"/>
          <w:lang w:eastAsia="hr-HR"/>
        </w:rPr>
        <w:t>.</w:t>
      </w:r>
    </w:p>
    <w:p w:rsidR="00665043" w:rsidRDefault="004B0F88"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Miljenka </w:t>
      </w:r>
      <w:proofErr w:type="spellStart"/>
      <w:r w:rsidR="006A4F66">
        <w:rPr>
          <w:rFonts w:ascii="Times New Roman" w:eastAsia="Times New Roman" w:hAnsi="Times New Roman" w:cs="Times New Roman"/>
          <w:bCs/>
          <w:color w:val="000000"/>
          <w:sz w:val="24"/>
          <w:szCs w:val="24"/>
          <w:lang w:eastAsia="hr-HR"/>
        </w:rPr>
        <w:t>Buljević</w:t>
      </w:r>
      <w:proofErr w:type="spellEnd"/>
      <w:r>
        <w:rPr>
          <w:rFonts w:ascii="Times New Roman" w:eastAsia="Times New Roman" w:hAnsi="Times New Roman" w:cs="Times New Roman"/>
          <w:bCs/>
          <w:color w:val="000000"/>
          <w:sz w:val="24"/>
          <w:szCs w:val="24"/>
          <w:lang w:eastAsia="hr-HR"/>
        </w:rPr>
        <w:t xml:space="preserve"> </w:t>
      </w:r>
      <w:r w:rsidR="006A4F66">
        <w:rPr>
          <w:rFonts w:ascii="Times New Roman" w:eastAsia="Times New Roman" w:hAnsi="Times New Roman" w:cs="Times New Roman"/>
          <w:bCs/>
          <w:color w:val="000000"/>
          <w:sz w:val="24"/>
          <w:szCs w:val="24"/>
          <w:lang w:eastAsia="hr-HR"/>
        </w:rPr>
        <w:t xml:space="preserve">predložila je da se radna skupina Savjeta sastane krajem </w:t>
      </w:r>
      <w:r w:rsidR="00494237">
        <w:rPr>
          <w:rFonts w:ascii="Times New Roman" w:eastAsia="Times New Roman" w:hAnsi="Times New Roman" w:cs="Times New Roman"/>
          <w:bCs/>
          <w:color w:val="000000"/>
          <w:sz w:val="24"/>
          <w:szCs w:val="24"/>
          <w:lang w:eastAsia="hr-HR"/>
        </w:rPr>
        <w:t>kolovoza</w:t>
      </w:r>
      <w:r w:rsidR="006A4F66">
        <w:rPr>
          <w:rFonts w:ascii="Times New Roman" w:eastAsia="Times New Roman" w:hAnsi="Times New Roman" w:cs="Times New Roman"/>
          <w:bCs/>
          <w:color w:val="000000"/>
          <w:sz w:val="24"/>
          <w:szCs w:val="24"/>
          <w:lang w:eastAsia="hr-HR"/>
        </w:rPr>
        <w:t xml:space="preserve"> dok je</w:t>
      </w:r>
      <w:r w:rsidR="00494237">
        <w:rPr>
          <w:rFonts w:ascii="Times New Roman" w:eastAsia="Times New Roman" w:hAnsi="Times New Roman" w:cs="Times New Roman"/>
          <w:bCs/>
          <w:color w:val="000000"/>
          <w:sz w:val="24"/>
          <w:szCs w:val="24"/>
          <w:lang w:eastAsia="hr-HR"/>
        </w:rPr>
        <w:t xml:space="preserve"> Romana </w:t>
      </w:r>
      <w:r w:rsidR="00421201">
        <w:rPr>
          <w:rFonts w:ascii="Times New Roman" w:eastAsia="Times New Roman" w:hAnsi="Times New Roman" w:cs="Times New Roman"/>
          <w:bCs/>
          <w:color w:val="000000"/>
          <w:sz w:val="24"/>
          <w:szCs w:val="24"/>
          <w:lang w:eastAsia="hr-HR"/>
        </w:rPr>
        <w:t>Kuzmanić Oluić</w:t>
      </w:r>
      <w:r w:rsidR="00665043">
        <w:rPr>
          <w:rFonts w:ascii="Times New Roman" w:eastAsia="Times New Roman" w:hAnsi="Times New Roman" w:cs="Times New Roman"/>
          <w:bCs/>
          <w:color w:val="000000"/>
          <w:sz w:val="24"/>
          <w:szCs w:val="24"/>
          <w:lang w:eastAsia="hr-HR"/>
        </w:rPr>
        <w:t xml:space="preserve"> </w:t>
      </w:r>
      <w:r w:rsidR="00494237">
        <w:rPr>
          <w:rFonts w:ascii="Times New Roman" w:eastAsia="Times New Roman" w:hAnsi="Times New Roman" w:cs="Times New Roman"/>
          <w:bCs/>
          <w:color w:val="000000"/>
          <w:sz w:val="24"/>
          <w:szCs w:val="24"/>
          <w:lang w:eastAsia="hr-HR"/>
        </w:rPr>
        <w:t>istak</w:t>
      </w:r>
      <w:r w:rsidR="00475B33">
        <w:rPr>
          <w:rFonts w:ascii="Times New Roman" w:eastAsia="Times New Roman" w:hAnsi="Times New Roman" w:cs="Times New Roman"/>
          <w:bCs/>
          <w:color w:val="000000"/>
          <w:sz w:val="24"/>
          <w:szCs w:val="24"/>
          <w:lang w:eastAsia="hr-HR"/>
        </w:rPr>
        <w:t>nu</w:t>
      </w:r>
      <w:r w:rsidR="00494237">
        <w:rPr>
          <w:rFonts w:ascii="Times New Roman" w:eastAsia="Times New Roman" w:hAnsi="Times New Roman" w:cs="Times New Roman"/>
          <w:bCs/>
          <w:color w:val="000000"/>
          <w:sz w:val="24"/>
          <w:szCs w:val="24"/>
          <w:lang w:eastAsia="hr-HR"/>
        </w:rPr>
        <w:t xml:space="preserve">la da je bolji termin </w:t>
      </w:r>
      <w:r w:rsidR="00421201">
        <w:rPr>
          <w:rFonts w:ascii="Times New Roman" w:eastAsia="Times New Roman" w:hAnsi="Times New Roman" w:cs="Times New Roman"/>
          <w:bCs/>
          <w:color w:val="000000"/>
          <w:sz w:val="24"/>
          <w:szCs w:val="24"/>
          <w:lang w:eastAsia="hr-HR"/>
        </w:rPr>
        <w:t>početak</w:t>
      </w:r>
      <w:r w:rsidR="00494237">
        <w:rPr>
          <w:rFonts w:ascii="Times New Roman" w:eastAsia="Times New Roman" w:hAnsi="Times New Roman" w:cs="Times New Roman"/>
          <w:bCs/>
          <w:color w:val="000000"/>
          <w:sz w:val="24"/>
          <w:szCs w:val="24"/>
          <w:lang w:eastAsia="hr-HR"/>
        </w:rPr>
        <w:t xml:space="preserve"> rujna.</w:t>
      </w:r>
    </w:p>
    <w:p w:rsidR="00494237" w:rsidRDefault="00494237" w:rsidP="00B61575">
      <w:pPr>
        <w:spacing w:after="0" w:line="240" w:lineRule="auto"/>
        <w:jc w:val="both"/>
        <w:rPr>
          <w:rFonts w:ascii="Times New Roman" w:eastAsia="Times New Roman" w:hAnsi="Times New Roman" w:cs="Times New Roman"/>
          <w:bCs/>
          <w:color w:val="000000"/>
          <w:sz w:val="24"/>
          <w:szCs w:val="24"/>
          <w:lang w:eastAsia="hr-HR"/>
        </w:rPr>
      </w:pPr>
    </w:p>
    <w:p w:rsidR="00494237" w:rsidRDefault="00665043"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Željka </w:t>
      </w:r>
      <w:proofErr w:type="spellStart"/>
      <w:r>
        <w:rPr>
          <w:rFonts w:ascii="Times New Roman" w:eastAsia="Times New Roman" w:hAnsi="Times New Roman" w:cs="Times New Roman"/>
          <w:bCs/>
          <w:color w:val="000000"/>
          <w:sz w:val="24"/>
          <w:szCs w:val="24"/>
          <w:lang w:eastAsia="hr-HR"/>
        </w:rPr>
        <w:t>Leljak</w:t>
      </w:r>
      <w:proofErr w:type="spellEnd"/>
      <w:r>
        <w:rPr>
          <w:rFonts w:ascii="Times New Roman" w:eastAsia="Times New Roman" w:hAnsi="Times New Roman" w:cs="Times New Roman"/>
          <w:bCs/>
          <w:color w:val="000000"/>
          <w:sz w:val="24"/>
          <w:szCs w:val="24"/>
          <w:lang w:eastAsia="hr-HR"/>
        </w:rPr>
        <w:t xml:space="preserve"> Gracin </w:t>
      </w:r>
      <w:r w:rsidR="00494237">
        <w:rPr>
          <w:rFonts w:ascii="Times New Roman" w:eastAsia="Times New Roman" w:hAnsi="Times New Roman" w:cs="Times New Roman"/>
          <w:bCs/>
          <w:color w:val="000000"/>
          <w:sz w:val="24"/>
          <w:szCs w:val="24"/>
          <w:lang w:eastAsia="hr-HR"/>
        </w:rPr>
        <w:t>naglasila je da je</w:t>
      </w:r>
      <w:r>
        <w:rPr>
          <w:rFonts w:ascii="Times New Roman" w:eastAsia="Times New Roman" w:hAnsi="Times New Roman" w:cs="Times New Roman"/>
          <w:bCs/>
          <w:color w:val="000000"/>
          <w:sz w:val="24"/>
          <w:szCs w:val="24"/>
          <w:lang w:eastAsia="hr-HR"/>
        </w:rPr>
        <w:t xml:space="preserve"> prilikom pripreme </w:t>
      </w:r>
      <w:r w:rsidR="00494237">
        <w:rPr>
          <w:rFonts w:ascii="Times New Roman" w:eastAsia="Times New Roman" w:hAnsi="Times New Roman" w:cs="Times New Roman"/>
          <w:bCs/>
          <w:color w:val="000000"/>
          <w:sz w:val="24"/>
          <w:szCs w:val="24"/>
          <w:lang w:eastAsia="hr-HR"/>
        </w:rPr>
        <w:t>N</w:t>
      </w:r>
      <w:r>
        <w:rPr>
          <w:rFonts w:ascii="Times New Roman" w:eastAsia="Times New Roman" w:hAnsi="Times New Roman" w:cs="Times New Roman"/>
          <w:bCs/>
          <w:color w:val="000000"/>
          <w:sz w:val="24"/>
          <w:szCs w:val="24"/>
          <w:lang w:eastAsia="hr-HR"/>
        </w:rPr>
        <w:t>acrta</w:t>
      </w:r>
      <w:r w:rsidR="00494237">
        <w:rPr>
          <w:rFonts w:ascii="Times New Roman" w:eastAsia="Times New Roman" w:hAnsi="Times New Roman" w:cs="Times New Roman"/>
          <w:bCs/>
          <w:color w:val="000000"/>
          <w:sz w:val="24"/>
          <w:szCs w:val="24"/>
          <w:lang w:eastAsia="hr-HR"/>
        </w:rPr>
        <w:t xml:space="preserve"> Strategije</w:t>
      </w:r>
      <w:r>
        <w:rPr>
          <w:rFonts w:ascii="Times New Roman" w:eastAsia="Times New Roman" w:hAnsi="Times New Roman" w:cs="Times New Roman"/>
          <w:bCs/>
          <w:color w:val="000000"/>
          <w:sz w:val="24"/>
          <w:szCs w:val="24"/>
          <w:lang w:eastAsia="hr-HR"/>
        </w:rPr>
        <w:t xml:space="preserve"> bila je jako otvorena javna rasprava. </w:t>
      </w:r>
      <w:r w:rsidR="00494237">
        <w:rPr>
          <w:rFonts w:ascii="Times New Roman" w:eastAsia="Times New Roman" w:hAnsi="Times New Roman" w:cs="Times New Roman"/>
          <w:bCs/>
          <w:color w:val="000000"/>
          <w:sz w:val="24"/>
          <w:szCs w:val="24"/>
          <w:lang w:eastAsia="hr-HR"/>
        </w:rPr>
        <w:t>Zanimalo ju je d</w:t>
      </w:r>
      <w:r>
        <w:rPr>
          <w:rFonts w:ascii="Times New Roman" w:eastAsia="Times New Roman" w:hAnsi="Times New Roman" w:cs="Times New Roman"/>
          <w:bCs/>
          <w:color w:val="000000"/>
          <w:sz w:val="24"/>
          <w:szCs w:val="24"/>
          <w:lang w:eastAsia="hr-HR"/>
        </w:rPr>
        <w:t xml:space="preserve">a li se pristupa izradi nove </w:t>
      </w:r>
      <w:r w:rsidR="00494237">
        <w:rPr>
          <w:rFonts w:ascii="Times New Roman" w:eastAsia="Times New Roman" w:hAnsi="Times New Roman" w:cs="Times New Roman"/>
          <w:bCs/>
          <w:color w:val="000000"/>
          <w:sz w:val="24"/>
          <w:szCs w:val="24"/>
          <w:lang w:eastAsia="hr-HR"/>
        </w:rPr>
        <w:t>S</w:t>
      </w:r>
      <w:r>
        <w:rPr>
          <w:rFonts w:ascii="Times New Roman" w:eastAsia="Times New Roman" w:hAnsi="Times New Roman" w:cs="Times New Roman"/>
          <w:bCs/>
          <w:color w:val="000000"/>
          <w:sz w:val="24"/>
          <w:szCs w:val="24"/>
          <w:lang w:eastAsia="hr-HR"/>
        </w:rPr>
        <w:t>trategije</w:t>
      </w:r>
      <w:r w:rsidR="00494237">
        <w:rPr>
          <w:rFonts w:ascii="Times New Roman" w:eastAsia="Times New Roman" w:hAnsi="Times New Roman" w:cs="Times New Roman"/>
          <w:bCs/>
          <w:color w:val="000000"/>
          <w:sz w:val="24"/>
          <w:szCs w:val="24"/>
          <w:lang w:eastAsia="hr-HR"/>
        </w:rPr>
        <w:t xml:space="preserve"> ili se ide u ažuriranje postojećeg dokumenta.</w:t>
      </w:r>
    </w:p>
    <w:p w:rsidR="00665043" w:rsidRDefault="00665043"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Iris Beneš </w:t>
      </w:r>
      <w:r w:rsidR="00494237">
        <w:rPr>
          <w:rFonts w:ascii="Times New Roman" w:eastAsia="Times New Roman" w:hAnsi="Times New Roman" w:cs="Times New Roman"/>
          <w:bCs/>
          <w:color w:val="000000"/>
          <w:sz w:val="24"/>
          <w:szCs w:val="24"/>
          <w:lang w:eastAsia="hr-HR"/>
        </w:rPr>
        <w:t>podsjetila je na</w:t>
      </w:r>
      <w:r>
        <w:rPr>
          <w:rFonts w:ascii="Times New Roman" w:eastAsia="Times New Roman" w:hAnsi="Times New Roman" w:cs="Times New Roman"/>
          <w:bCs/>
          <w:color w:val="000000"/>
          <w:sz w:val="24"/>
          <w:szCs w:val="24"/>
          <w:lang w:eastAsia="hr-HR"/>
        </w:rPr>
        <w:t xml:space="preserve"> </w:t>
      </w:r>
      <w:r w:rsidR="007A1E7A">
        <w:rPr>
          <w:rFonts w:ascii="Times New Roman" w:eastAsia="Times New Roman" w:hAnsi="Times New Roman" w:cs="Times New Roman"/>
          <w:bCs/>
          <w:color w:val="000000"/>
          <w:sz w:val="24"/>
          <w:szCs w:val="24"/>
          <w:lang w:eastAsia="hr-HR"/>
        </w:rPr>
        <w:t xml:space="preserve">zaključak </w:t>
      </w:r>
      <w:r w:rsidR="00494237">
        <w:rPr>
          <w:rFonts w:ascii="Times New Roman" w:eastAsia="Times New Roman" w:hAnsi="Times New Roman" w:cs="Times New Roman"/>
          <w:bCs/>
          <w:color w:val="000000"/>
          <w:sz w:val="24"/>
          <w:szCs w:val="24"/>
          <w:lang w:eastAsia="hr-HR"/>
        </w:rPr>
        <w:t>S</w:t>
      </w:r>
      <w:r w:rsidR="007A1E7A">
        <w:rPr>
          <w:rFonts w:ascii="Times New Roman" w:eastAsia="Times New Roman" w:hAnsi="Times New Roman" w:cs="Times New Roman"/>
          <w:bCs/>
          <w:color w:val="000000"/>
          <w:sz w:val="24"/>
          <w:szCs w:val="24"/>
          <w:lang w:eastAsia="hr-HR"/>
        </w:rPr>
        <w:t xml:space="preserve">avjeta </w:t>
      </w:r>
      <w:r w:rsidR="00494237">
        <w:rPr>
          <w:rFonts w:ascii="Times New Roman" w:eastAsia="Times New Roman" w:hAnsi="Times New Roman" w:cs="Times New Roman"/>
          <w:bCs/>
          <w:color w:val="000000"/>
          <w:sz w:val="24"/>
          <w:szCs w:val="24"/>
          <w:lang w:eastAsia="hr-HR"/>
        </w:rPr>
        <w:t>koji je</w:t>
      </w:r>
      <w:r w:rsidR="007A1E7A">
        <w:rPr>
          <w:rFonts w:ascii="Times New Roman" w:eastAsia="Times New Roman" w:hAnsi="Times New Roman" w:cs="Times New Roman"/>
          <w:bCs/>
          <w:color w:val="000000"/>
          <w:sz w:val="24"/>
          <w:szCs w:val="24"/>
          <w:lang w:eastAsia="hr-HR"/>
        </w:rPr>
        <w:t xml:space="preserve"> bio da se ide samo u ažuriranje </w:t>
      </w:r>
      <w:r w:rsidR="00494237">
        <w:rPr>
          <w:rFonts w:ascii="Times New Roman" w:eastAsia="Times New Roman" w:hAnsi="Times New Roman" w:cs="Times New Roman"/>
          <w:bCs/>
          <w:color w:val="000000"/>
          <w:sz w:val="24"/>
          <w:szCs w:val="24"/>
          <w:lang w:eastAsia="hr-HR"/>
        </w:rPr>
        <w:t xml:space="preserve">postojećeg dokumenta </w:t>
      </w:r>
      <w:r w:rsidR="007A1E7A">
        <w:rPr>
          <w:rFonts w:ascii="Times New Roman" w:eastAsia="Times New Roman" w:hAnsi="Times New Roman" w:cs="Times New Roman"/>
          <w:bCs/>
          <w:color w:val="000000"/>
          <w:sz w:val="24"/>
          <w:szCs w:val="24"/>
          <w:lang w:eastAsia="hr-HR"/>
        </w:rPr>
        <w:t xml:space="preserve">bez većih sadržajnih izmjena </w:t>
      </w:r>
      <w:r w:rsidR="00494237">
        <w:rPr>
          <w:rFonts w:ascii="Times New Roman" w:eastAsia="Times New Roman" w:hAnsi="Times New Roman" w:cs="Times New Roman"/>
          <w:bCs/>
          <w:color w:val="000000"/>
          <w:sz w:val="24"/>
          <w:szCs w:val="24"/>
          <w:lang w:eastAsia="hr-HR"/>
        </w:rPr>
        <w:t>te</w:t>
      </w:r>
      <w:r w:rsidR="007A1E7A">
        <w:rPr>
          <w:rFonts w:ascii="Times New Roman" w:eastAsia="Times New Roman" w:hAnsi="Times New Roman" w:cs="Times New Roman"/>
          <w:bCs/>
          <w:color w:val="000000"/>
          <w:sz w:val="24"/>
          <w:szCs w:val="24"/>
          <w:lang w:eastAsia="hr-HR"/>
        </w:rPr>
        <w:t xml:space="preserve"> usklađiva</w:t>
      </w:r>
      <w:r w:rsidR="00494237">
        <w:rPr>
          <w:rFonts w:ascii="Times New Roman" w:eastAsia="Times New Roman" w:hAnsi="Times New Roman" w:cs="Times New Roman"/>
          <w:bCs/>
          <w:color w:val="000000"/>
          <w:sz w:val="24"/>
          <w:szCs w:val="24"/>
          <w:lang w:eastAsia="hr-HR"/>
        </w:rPr>
        <w:t>nje s novim normativnim okvirom za izradu strateških dokumenata.</w:t>
      </w:r>
    </w:p>
    <w:p w:rsidR="007A1E7A" w:rsidRDefault="007A1E7A"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 xml:space="preserve">Helena </w:t>
      </w:r>
      <w:r w:rsidR="00EC27C2">
        <w:rPr>
          <w:rFonts w:ascii="Times New Roman" w:eastAsia="Times New Roman" w:hAnsi="Times New Roman" w:cs="Times New Roman"/>
          <w:bCs/>
          <w:color w:val="000000"/>
          <w:sz w:val="24"/>
          <w:szCs w:val="24"/>
          <w:lang w:eastAsia="hr-HR"/>
        </w:rPr>
        <w:t>Beus ponovila je da</w:t>
      </w:r>
      <w:r>
        <w:rPr>
          <w:rFonts w:ascii="Times New Roman" w:eastAsia="Times New Roman" w:hAnsi="Times New Roman" w:cs="Times New Roman"/>
          <w:bCs/>
          <w:color w:val="000000"/>
          <w:sz w:val="24"/>
          <w:szCs w:val="24"/>
          <w:lang w:eastAsia="hr-HR"/>
        </w:rPr>
        <w:t xml:space="preserve"> ne bi trebalo biti puno izmjena</w:t>
      </w:r>
      <w:r w:rsidR="00EC27C2">
        <w:rPr>
          <w:rFonts w:ascii="Times New Roman" w:eastAsia="Times New Roman" w:hAnsi="Times New Roman" w:cs="Times New Roman"/>
          <w:bCs/>
          <w:color w:val="000000"/>
          <w:sz w:val="24"/>
          <w:szCs w:val="24"/>
          <w:lang w:eastAsia="hr-HR"/>
        </w:rPr>
        <w:t xml:space="preserve"> u postojećem dokumentu.</w:t>
      </w:r>
    </w:p>
    <w:p w:rsidR="007A1E7A" w:rsidRDefault="00494237"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Mato Pešut, zamjenik članice Savjeta </w:t>
      </w:r>
      <w:r w:rsidR="00475B33">
        <w:rPr>
          <w:rFonts w:ascii="Times New Roman" w:eastAsia="Times New Roman" w:hAnsi="Times New Roman" w:cs="Times New Roman"/>
          <w:bCs/>
          <w:color w:val="000000"/>
          <w:sz w:val="24"/>
          <w:szCs w:val="24"/>
          <w:lang w:eastAsia="hr-HR"/>
        </w:rPr>
        <w:t xml:space="preserve">u ime </w:t>
      </w:r>
      <w:r>
        <w:rPr>
          <w:rFonts w:ascii="Times New Roman" w:eastAsia="Times New Roman" w:hAnsi="Times New Roman" w:cs="Times New Roman"/>
          <w:bCs/>
          <w:color w:val="000000"/>
          <w:sz w:val="24"/>
          <w:szCs w:val="24"/>
          <w:lang w:eastAsia="hr-HR"/>
        </w:rPr>
        <w:t xml:space="preserve">Ministarstva regionalnoga razvoja </w:t>
      </w:r>
      <w:r w:rsidR="007A1E7A">
        <w:rPr>
          <w:rFonts w:ascii="Times New Roman" w:eastAsia="Times New Roman" w:hAnsi="Times New Roman" w:cs="Times New Roman"/>
          <w:bCs/>
          <w:color w:val="000000"/>
          <w:sz w:val="24"/>
          <w:szCs w:val="24"/>
          <w:lang w:eastAsia="hr-HR"/>
        </w:rPr>
        <w:t xml:space="preserve"> </w:t>
      </w:r>
      <w:r w:rsidR="00EC27C2">
        <w:rPr>
          <w:rFonts w:ascii="Times New Roman" w:eastAsia="Times New Roman" w:hAnsi="Times New Roman" w:cs="Times New Roman"/>
          <w:bCs/>
          <w:color w:val="000000"/>
          <w:sz w:val="24"/>
          <w:szCs w:val="24"/>
          <w:lang w:eastAsia="hr-HR"/>
        </w:rPr>
        <w:t>i fondova Europske unije nije imao</w:t>
      </w:r>
      <w:r w:rsidR="00FE62FE">
        <w:rPr>
          <w:rFonts w:ascii="Times New Roman" w:eastAsia="Times New Roman" w:hAnsi="Times New Roman" w:cs="Times New Roman"/>
          <w:bCs/>
          <w:color w:val="000000"/>
          <w:sz w:val="24"/>
          <w:szCs w:val="24"/>
          <w:lang w:eastAsia="hr-HR"/>
        </w:rPr>
        <w:t xml:space="preserve"> </w:t>
      </w:r>
      <w:r w:rsidR="00475B33">
        <w:rPr>
          <w:rFonts w:ascii="Times New Roman" w:eastAsia="Times New Roman" w:hAnsi="Times New Roman" w:cs="Times New Roman"/>
          <w:bCs/>
          <w:color w:val="000000"/>
          <w:sz w:val="24"/>
          <w:szCs w:val="24"/>
          <w:lang w:eastAsia="hr-HR"/>
        </w:rPr>
        <w:t xml:space="preserve">dodatnih </w:t>
      </w:r>
      <w:r w:rsidR="00FE62FE">
        <w:rPr>
          <w:rFonts w:ascii="Times New Roman" w:eastAsia="Times New Roman" w:hAnsi="Times New Roman" w:cs="Times New Roman"/>
          <w:bCs/>
          <w:color w:val="000000"/>
          <w:sz w:val="24"/>
          <w:szCs w:val="24"/>
          <w:lang w:eastAsia="hr-HR"/>
        </w:rPr>
        <w:t>informacija o donošenju navedenog Priručnika</w:t>
      </w:r>
      <w:r w:rsidR="00475B33">
        <w:rPr>
          <w:rFonts w:ascii="Times New Roman" w:eastAsia="Times New Roman" w:hAnsi="Times New Roman" w:cs="Times New Roman"/>
          <w:bCs/>
          <w:color w:val="000000"/>
          <w:sz w:val="24"/>
          <w:szCs w:val="24"/>
          <w:lang w:eastAsia="hr-HR"/>
        </w:rPr>
        <w:t xml:space="preserve">, ali </w:t>
      </w:r>
      <w:r w:rsidR="001553A5">
        <w:rPr>
          <w:rFonts w:ascii="Times New Roman" w:eastAsia="Times New Roman" w:hAnsi="Times New Roman" w:cs="Times New Roman"/>
          <w:bCs/>
          <w:color w:val="000000"/>
          <w:sz w:val="24"/>
          <w:szCs w:val="24"/>
          <w:lang w:eastAsia="hr-HR"/>
        </w:rPr>
        <w:t>će provjeriti</w:t>
      </w:r>
      <w:r w:rsidR="00475B33">
        <w:rPr>
          <w:rFonts w:ascii="Times New Roman" w:eastAsia="Times New Roman" w:hAnsi="Times New Roman" w:cs="Times New Roman"/>
          <w:bCs/>
          <w:color w:val="000000"/>
          <w:sz w:val="24"/>
          <w:szCs w:val="24"/>
          <w:lang w:eastAsia="hr-HR"/>
        </w:rPr>
        <w:t>.</w:t>
      </w:r>
      <w:r w:rsidR="007A1E7A">
        <w:rPr>
          <w:rFonts w:ascii="Times New Roman" w:eastAsia="Times New Roman" w:hAnsi="Times New Roman" w:cs="Times New Roman"/>
          <w:bCs/>
          <w:color w:val="000000"/>
          <w:sz w:val="24"/>
          <w:szCs w:val="24"/>
          <w:lang w:eastAsia="hr-HR"/>
        </w:rPr>
        <w:t xml:space="preserve"> </w:t>
      </w:r>
    </w:p>
    <w:p w:rsidR="007A1E7A" w:rsidRDefault="007A1E7A" w:rsidP="00B61575">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Cvjetan</w:t>
      </w:r>
      <w:r w:rsidR="00EC27C2">
        <w:rPr>
          <w:rFonts w:ascii="Times New Roman" w:eastAsia="Times New Roman" w:hAnsi="Times New Roman" w:cs="Times New Roman"/>
          <w:bCs/>
          <w:color w:val="000000"/>
          <w:sz w:val="24"/>
          <w:szCs w:val="24"/>
          <w:lang w:eastAsia="hr-HR"/>
        </w:rPr>
        <w:t>u</w:t>
      </w:r>
      <w:proofErr w:type="spellEnd"/>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Plavša</w:t>
      </w:r>
      <w:proofErr w:type="spellEnd"/>
      <w:r w:rsidR="00EC27C2">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 Matić </w:t>
      </w:r>
      <w:r w:rsidR="00EC27C2">
        <w:rPr>
          <w:rFonts w:ascii="Times New Roman" w:eastAsia="Times New Roman" w:hAnsi="Times New Roman" w:cs="Times New Roman"/>
          <w:bCs/>
          <w:color w:val="000000"/>
          <w:sz w:val="24"/>
          <w:szCs w:val="24"/>
          <w:lang w:eastAsia="hr-HR"/>
        </w:rPr>
        <w:t>zanimalo je</w:t>
      </w:r>
      <w:r>
        <w:rPr>
          <w:rFonts w:ascii="Times New Roman" w:eastAsia="Times New Roman" w:hAnsi="Times New Roman" w:cs="Times New Roman"/>
          <w:bCs/>
          <w:color w:val="000000"/>
          <w:sz w:val="24"/>
          <w:szCs w:val="24"/>
          <w:lang w:eastAsia="hr-HR"/>
        </w:rPr>
        <w:t xml:space="preserve"> hoće li okvir </w:t>
      </w:r>
      <w:r w:rsidR="00EC27C2">
        <w:rPr>
          <w:rFonts w:ascii="Times New Roman" w:eastAsia="Times New Roman" w:hAnsi="Times New Roman" w:cs="Times New Roman"/>
          <w:bCs/>
          <w:color w:val="000000"/>
          <w:sz w:val="24"/>
          <w:szCs w:val="24"/>
          <w:lang w:eastAsia="hr-HR"/>
        </w:rPr>
        <w:t>S</w:t>
      </w:r>
      <w:r>
        <w:rPr>
          <w:rFonts w:ascii="Times New Roman" w:eastAsia="Times New Roman" w:hAnsi="Times New Roman" w:cs="Times New Roman"/>
          <w:bCs/>
          <w:color w:val="000000"/>
          <w:sz w:val="24"/>
          <w:szCs w:val="24"/>
          <w:lang w:eastAsia="hr-HR"/>
        </w:rPr>
        <w:t xml:space="preserve">trategije biti zadan </w:t>
      </w:r>
      <w:r w:rsidR="00EC27C2">
        <w:rPr>
          <w:rFonts w:ascii="Times New Roman" w:eastAsia="Times New Roman" w:hAnsi="Times New Roman" w:cs="Times New Roman"/>
          <w:bCs/>
          <w:color w:val="000000"/>
          <w:sz w:val="24"/>
          <w:szCs w:val="24"/>
          <w:lang w:eastAsia="hr-HR"/>
        </w:rPr>
        <w:t>Priručnikom.</w:t>
      </w:r>
      <w:r>
        <w:rPr>
          <w:rFonts w:ascii="Times New Roman" w:eastAsia="Times New Roman" w:hAnsi="Times New Roman" w:cs="Times New Roman"/>
          <w:bCs/>
          <w:color w:val="000000"/>
          <w:sz w:val="24"/>
          <w:szCs w:val="24"/>
          <w:lang w:eastAsia="hr-HR"/>
        </w:rPr>
        <w:t xml:space="preserve"> U tom slučaju proces </w:t>
      </w:r>
      <w:r w:rsidR="00EC27C2">
        <w:rPr>
          <w:rFonts w:ascii="Times New Roman" w:eastAsia="Times New Roman" w:hAnsi="Times New Roman" w:cs="Times New Roman"/>
          <w:bCs/>
          <w:color w:val="000000"/>
          <w:sz w:val="24"/>
          <w:szCs w:val="24"/>
          <w:lang w:eastAsia="hr-HR"/>
        </w:rPr>
        <w:t>bi trebao ići</w:t>
      </w:r>
      <w:r>
        <w:rPr>
          <w:rFonts w:ascii="Times New Roman" w:eastAsia="Times New Roman" w:hAnsi="Times New Roman" w:cs="Times New Roman"/>
          <w:bCs/>
          <w:color w:val="000000"/>
          <w:sz w:val="24"/>
          <w:szCs w:val="24"/>
          <w:lang w:eastAsia="hr-HR"/>
        </w:rPr>
        <w:t xml:space="preserve"> ispočetka. Ukoliko </w:t>
      </w:r>
      <w:r w:rsidR="00EC27C2">
        <w:rPr>
          <w:rFonts w:ascii="Times New Roman" w:eastAsia="Times New Roman" w:hAnsi="Times New Roman" w:cs="Times New Roman"/>
          <w:bCs/>
          <w:color w:val="000000"/>
          <w:sz w:val="24"/>
          <w:szCs w:val="24"/>
          <w:lang w:eastAsia="hr-HR"/>
        </w:rPr>
        <w:t>okvir neće biti zadan Priručnikom, postojeći tekst se može ažurirati.</w:t>
      </w:r>
    </w:p>
    <w:p w:rsidR="007A1E7A" w:rsidRDefault="007A1E7A" w:rsidP="00B61575">
      <w:pPr>
        <w:spacing w:after="0" w:line="240" w:lineRule="auto"/>
        <w:jc w:val="both"/>
        <w:rPr>
          <w:rFonts w:ascii="Times New Roman" w:eastAsia="Times New Roman" w:hAnsi="Times New Roman" w:cs="Times New Roman"/>
          <w:bCs/>
          <w:color w:val="000000"/>
          <w:sz w:val="24"/>
          <w:szCs w:val="24"/>
          <w:lang w:eastAsia="hr-HR"/>
        </w:rPr>
      </w:pPr>
    </w:p>
    <w:p w:rsidR="00A30DDF" w:rsidRDefault="00FE62FE" w:rsidP="006A1224">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Martina Horvat istaknula je </w:t>
      </w:r>
      <w:r w:rsidRPr="007A1E7A">
        <w:rPr>
          <w:rFonts w:ascii="Times New Roman" w:eastAsia="Times New Roman" w:hAnsi="Times New Roman" w:cs="Times New Roman"/>
          <w:bCs/>
          <w:color w:val="000000"/>
          <w:sz w:val="24"/>
          <w:szCs w:val="24"/>
          <w:lang w:eastAsia="hr-HR"/>
        </w:rPr>
        <w:t>zabrinutost</w:t>
      </w:r>
      <w:r w:rsidR="007A1E7A" w:rsidRPr="007A1E7A">
        <w:rPr>
          <w:rFonts w:ascii="Times New Roman" w:eastAsia="Times New Roman" w:hAnsi="Times New Roman" w:cs="Times New Roman"/>
          <w:bCs/>
          <w:color w:val="000000"/>
          <w:sz w:val="24"/>
          <w:szCs w:val="24"/>
          <w:lang w:eastAsia="hr-HR"/>
        </w:rPr>
        <w:t xml:space="preserve"> zbog proteka </w:t>
      </w:r>
      <w:r w:rsidRPr="007A1E7A">
        <w:rPr>
          <w:rFonts w:ascii="Times New Roman" w:eastAsia="Times New Roman" w:hAnsi="Times New Roman" w:cs="Times New Roman"/>
          <w:bCs/>
          <w:color w:val="000000"/>
          <w:sz w:val="24"/>
          <w:szCs w:val="24"/>
          <w:lang w:eastAsia="hr-HR"/>
        </w:rPr>
        <w:t>vremena</w:t>
      </w:r>
      <w:r>
        <w:rPr>
          <w:rFonts w:ascii="Times New Roman" w:eastAsia="Times New Roman" w:hAnsi="Times New Roman" w:cs="Times New Roman"/>
          <w:bCs/>
          <w:color w:val="000000"/>
          <w:sz w:val="24"/>
          <w:szCs w:val="24"/>
          <w:lang w:eastAsia="hr-HR"/>
        </w:rPr>
        <w:t xml:space="preserve"> od izrade Nacrta Strategije do danas</w:t>
      </w:r>
      <w:r w:rsidR="00A30DDF">
        <w:rPr>
          <w:rFonts w:ascii="Times New Roman" w:eastAsia="Times New Roman" w:hAnsi="Times New Roman" w:cs="Times New Roman"/>
          <w:bCs/>
          <w:color w:val="000000"/>
          <w:sz w:val="24"/>
          <w:szCs w:val="24"/>
          <w:lang w:eastAsia="hr-HR"/>
        </w:rPr>
        <w:t>.</w:t>
      </w:r>
      <w:r w:rsidR="006A1224">
        <w:rPr>
          <w:rFonts w:ascii="Times New Roman" w:eastAsia="Times New Roman" w:hAnsi="Times New Roman" w:cs="Times New Roman"/>
          <w:bCs/>
          <w:color w:val="000000"/>
          <w:sz w:val="24"/>
          <w:szCs w:val="24"/>
          <w:lang w:eastAsia="hr-HR"/>
        </w:rPr>
        <w:t xml:space="preserve"> Zanima</w:t>
      </w:r>
      <w:r w:rsidR="001553A5">
        <w:rPr>
          <w:rFonts w:ascii="Times New Roman" w:eastAsia="Times New Roman" w:hAnsi="Times New Roman" w:cs="Times New Roman"/>
          <w:bCs/>
          <w:color w:val="000000"/>
          <w:sz w:val="24"/>
          <w:szCs w:val="24"/>
          <w:lang w:eastAsia="hr-HR"/>
        </w:rPr>
        <w:t>lo</w:t>
      </w:r>
      <w:r w:rsidR="006A1224">
        <w:rPr>
          <w:rFonts w:ascii="Times New Roman" w:eastAsia="Times New Roman" w:hAnsi="Times New Roman" w:cs="Times New Roman"/>
          <w:bCs/>
          <w:color w:val="000000"/>
          <w:sz w:val="24"/>
          <w:szCs w:val="24"/>
          <w:lang w:eastAsia="hr-HR"/>
        </w:rPr>
        <w:t xml:space="preserve"> ju</w:t>
      </w:r>
      <w:r w:rsidR="00A30DDF">
        <w:rPr>
          <w:rFonts w:ascii="Times New Roman" w:eastAsia="Times New Roman" w:hAnsi="Times New Roman" w:cs="Times New Roman"/>
          <w:bCs/>
          <w:color w:val="000000"/>
          <w:sz w:val="24"/>
          <w:szCs w:val="24"/>
          <w:lang w:eastAsia="hr-HR"/>
        </w:rPr>
        <w:t xml:space="preserve"> </w:t>
      </w:r>
      <w:r w:rsidR="006A1224">
        <w:rPr>
          <w:rFonts w:ascii="Times New Roman" w:eastAsia="Times New Roman" w:hAnsi="Times New Roman" w:cs="Times New Roman"/>
          <w:bCs/>
          <w:color w:val="000000"/>
          <w:sz w:val="24"/>
          <w:szCs w:val="24"/>
          <w:lang w:eastAsia="hr-HR"/>
        </w:rPr>
        <w:t>koliko će trajati proces. Istaknula je i da se k</w:t>
      </w:r>
      <w:r w:rsidR="00A30DDF">
        <w:rPr>
          <w:rFonts w:ascii="Times New Roman" w:eastAsia="Times New Roman" w:hAnsi="Times New Roman" w:cs="Times New Roman"/>
          <w:bCs/>
          <w:color w:val="000000"/>
          <w:sz w:val="24"/>
          <w:szCs w:val="24"/>
          <w:lang w:eastAsia="hr-HR"/>
        </w:rPr>
        <w:t>roz godine izgubio i ona</w:t>
      </w:r>
      <w:r w:rsidR="006A1224">
        <w:rPr>
          <w:rFonts w:ascii="Times New Roman" w:eastAsia="Times New Roman" w:hAnsi="Times New Roman" w:cs="Times New Roman"/>
          <w:bCs/>
          <w:color w:val="000000"/>
          <w:sz w:val="24"/>
          <w:szCs w:val="24"/>
          <w:lang w:eastAsia="hr-HR"/>
        </w:rPr>
        <w:t>j</w:t>
      </w:r>
      <w:r w:rsidR="00A30DDF">
        <w:rPr>
          <w:rFonts w:ascii="Times New Roman" w:eastAsia="Times New Roman" w:hAnsi="Times New Roman" w:cs="Times New Roman"/>
          <w:bCs/>
          <w:color w:val="000000"/>
          <w:sz w:val="24"/>
          <w:szCs w:val="24"/>
          <w:lang w:eastAsia="hr-HR"/>
        </w:rPr>
        <w:t xml:space="preserve"> dio izvješćivanja o provedbi mjera</w:t>
      </w:r>
      <w:r w:rsidR="006A1224">
        <w:rPr>
          <w:rFonts w:ascii="Times New Roman" w:eastAsia="Times New Roman" w:hAnsi="Times New Roman" w:cs="Times New Roman"/>
          <w:bCs/>
          <w:color w:val="000000"/>
          <w:sz w:val="24"/>
          <w:szCs w:val="24"/>
          <w:lang w:eastAsia="hr-HR"/>
        </w:rPr>
        <w:t xml:space="preserve"> Strategije</w:t>
      </w:r>
      <w:r w:rsidR="00A30DDF">
        <w:rPr>
          <w:rFonts w:ascii="Times New Roman" w:eastAsia="Times New Roman" w:hAnsi="Times New Roman" w:cs="Times New Roman"/>
          <w:bCs/>
          <w:color w:val="000000"/>
          <w:sz w:val="24"/>
          <w:szCs w:val="24"/>
          <w:lang w:eastAsia="hr-HR"/>
        </w:rPr>
        <w:t xml:space="preserve">. </w:t>
      </w:r>
    </w:p>
    <w:p w:rsidR="006A1224" w:rsidRDefault="006A1224" w:rsidP="006A1224">
      <w:pPr>
        <w:spacing w:after="0" w:line="240" w:lineRule="auto"/>
        <w:jc w:val="both"/>
        <w:rPr>
          <w:rFonts w:ascii="Times New Roman" w:eastAsia="Times New Roman" w:hAnsi="Times New Roman" w:cs="Times New Roman"/>
          <w:bCs/>
          <w:color w:val="000000"/>
          <w:sz w:val="24"/>
          <w:szCs w:val="24"/>
          <w:lang w:eastAsia="hr-HR"/>
        </w:rPr>
      </w:pPr>
    </w:p>
    <w:p w:rsidR="00A30DDF" w:rsidRDefault="00A30DDF"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Miljenka </w:t>
      </w:r>
      <w:proofErr w:type="spellStart"/>
      <w:r w:rsidR="006A1224">
        <w:rPr>
          <w:rFonts w:ascii="Times New Roman" w:eastAsia="Times New Roman" w:hAnsi="Times New Roman" w:cs="Times New Roman"/>
          <w:bCs/>
          <w:color w:val="000000"/>
          <w:sz w:val="24"/>
          <w:szCs w:val="24"/>
          <w:lang w:eastAsia="hr-HR"/>
        </w:rPr>
        <w:t>Buljević</w:t>
      </w:r>
      <w:proofErr w:type="spellEnd"/>
      <w:r w:rsidR="006A1224">
        <w:rPr>
          <w:rFonts w:ascii="Times New Roman" w:eastAsia="Times New Roman" w:hAnsi="Times New Roman" w:cs="Times New Roman"/>
          <w:bCs/>
          <w:color w:val="000000"/>
          <w:sz w:val="24"/>
          <w:szCs w:val="24"/>
          <w:lang w:eastAsia="hr-HR"/>
        </w:rPr>
        <w:t xml:space="preserve"> smatra da je</w:t>
      </w:r>
      <w:r>
        <w:rPr>
          <w:rFonts w:ascii="Times New Roman" w:eastAsia="Times New Roman" w:hAnsi="Times New Roman" w:cs="Times New Roman"/>
          <w:bCs/>
          <w:color w:val="000000"/>
          <w:sz w:val="24"/>
          <w:szCs w:val="24"/>
          <w:lang w:eastAsia="hr-HR"/>
        </w:rPr>
        <w:t xml:space="preserve"> iznimno važno da civilno društvo bude uključeno u cijeli proces</w:t>
      </w:r>
      <w:r w:rsidR="001553A5">
        <w:rPr>
          <w:rFonts w:ascii="Times New Roman" w:eastAsia="Times New Roman" w:hAnsi="Times New Roman" w:cs="Times New Roman"/>
          <w:bCs/>
          <w:color w:val="000000"/>
          <w:sz w:val="24"/>
          <w:szCs w:val="24"/>
          <w:lang w:eastAsia="hr-HR"/>
        </w:rPr>
        <w:t xml:space="preserve"> na odgovarajući način.</w:t>
      </w:r>
    </w:p>
    <w:p w:rsidR="00A30DDF" w:rsidRDefault="00A30DDF" w:rsidP="00B6157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Iris Beneš </w:t>
      </w:r>
      <w:r w:rsidR="006A1224">
        <w:rPr>
          <w:rFonts w:ascii="Times New Roman" w:eastAsia="Times New Roman" w:hAnsi="Times New Roman" w:cs="Times New Roman"/>
          <w:bCs/>
          <w:color w:val="000000"/>
          <w:sz w:val="24"/>
          <w:szCs w:val="24"/>
          <w:lang w:eastAsia="hr-HR"/>
        </w:rPr>
        <w:t>istaknula je da Savjet ni danas ne</w:t>
      </w:r>
      <w:r>
        <w:rPr>
          <w:rFonts w:ascii="Times New Roman" w:eastAsia="Times New Roman" w:hAnsi="Times New Roman" w:cs="Times New Roman"/>
          <w:bCs/>
          <w:color w:val="000000"/>
          <w:sz w:val="24"/>
          <w:szCs w:val="24"/>
          <w:lang w:eastAsia="hr-HR"/>
        </w:rPr>
        <w:t xml:space="preserve"> razlog zašto ovaj proces traje tako dugo </w:t>
      </w:r>
      <w:r w:rsidR="006A1224">
        <w:rPr>
          <w:rFonts w:ascii="Times New Roman" w:eastAsia="Times New Roman" w:hAnsi="Times New Roman" w:cs="Times New Roman"/>
          <w:bCs/>
          <w:color w:val="000000"/>
          <w:sz w:val="24"/>
          <w:szCs w:val="24"/>
          <w:lang w:eastAsia="hr-HR"/>
        </w:rPr>
        <w:t xml:space="preserve">i </w:t>
      </w:r>
      <w:r>
        <w:rPr>
          <w:rFonts w:ascii="Times New Roman" w:eastAsia="Times New Roman" w:hAnsi="Times New Roman" w:cs="Times New Roman"/>
          <w:bCs/>
          <w:color w:val="000000"/>
          <w:sz w:val="24"/>
          <w:szCs w:val="24"/>
          <w:lang w:eastAsia="hr-HR"/>
        </w:rPr>
        <w:t xml:space="preserve">ne zna zašto je </w:t>
      </w:r>
      <w:r w:rsidR="006A1224">
        <w:rPr>
          <w:rFonts w:ascii="Times New Roman" w:eastAsia="Times New Roman" w:hAnsi="Times New Roman" w:cs="Times New Roman"/>
          <w:bCs/>
          <w:color w:val="000000"/>
          <w:sz w:val="24"/>
          <w:szCs w:val="24"/>
          <w:lang w:eastAsia="hr-HR"/>
        </w:rPr>
        <w:t xml:space="preserve">proces bio blokiran. Ako se razlozi zbog čega se to dogodilo nisu </w:t>
      </w:r>
      <w:r w:rsidR="00A46208">
        <w:rPr>
          <w:rFonts w:ascii="Times New Roman" w:eastAsia="Times New Roman" w:hAnsi="Times New Roman" w:cs="Times New Roman"/>
          <w:bCs/>
          <w:color w:val="000000"/>
          <w:sz w:val="24"/>
          <w:szCs w:val="24"/>
          <w:lang w:eastAsia="hr-HR"/>
        </w:rPr>
        <w:t>razriješeni</w:t>
      </w:r>
      <w:r w:rsidR="001553A5">
        <w:rPr>
          <w:rFonts w:ascii="Times New Roman" w:eastAsia="Times New Roman" w:hAnsi="Times New Roman" w:cs="Times New Roman"/>
          <w:bCs/>
          <w:color w:val="000000"/>
          <w:sz w:val="24"/>
          <w:szCs w:val="24"/>
          <w:lang w:eastAsia="hr-HR"/>
        </w:rPr>
        <w:t>,</w:t>
      </w:r>
      <w:r w:rsidR="006A1224">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onda i dalje imamo problem. </w:t>
      </w:r>
      <w:r w:rsidR="00A46208">
        <w:rPr>
          <w:rFonts w:ascii="Times New Roman" w:eastAsia="Times New Roman" w:hAnsi="Times New Roman" w:cs="Times New Roman"/>
          <w:bCs/>
          <w:color w:val="000000"/>
          <w:sz w:val="24"/>
          <w:szCs w:val="24"/>
          <w:lang w:eastAsia="hr-HR"/>
        </w:rPr>
        <w:t>Helena</w:t>
      </w:r>
      <w:r>
        <w:rPr>
          <w:rFonts w:ascii="Times New Roman" w:eastAsia="Times New Roman" w:hAnsi="Times New Roman" w:cs="Times New Roman"/>
          <w:bCs/>
          <w:color w:val="000000"/>
          <w:sz w:val="24"/>
          <w:szCs w:val="24"/>
          <w:lang w:eastAsia="hr-HR"/>
        </w:rPr>
        <w:t xml:space="preserve"> </w:t>
      </w:r>
      <w:r w:rsidR="006A1224">
        <w:rPr>
          <w:rFonts w:ascii="Times New Roman" w:eastAsia="Times New Roman" w:hAnsi="Times New Roman" w:cs="Times New Roman"/>
          <w:bCs/>
          <w:color w:val="000000"/>
          <w:sz w:val="24"/>
          <w:szCs w:val="24"/>
          <w:lang w:eastAsia="hr-HR"/>
        </w:rPr>
        <w:t xml:space="preserve">Beus </w:t>
      </w:r>
      <w:r>
        <w:rPr>
          <w:rFonts w:ascii="Times New Roman" w:eastAsia="Times New Roman" w:hAnsi="Times New Roman" w:cs="Times New Roman"/>
          <w:bCs/>
          <w:color w:val="000000"/>
          <w:sz w:val="24"/>
          <w:szCs w:val="24"/>
          <w:lang w:eastAsia="hr-HR"/>
        </w:rPr>
        <w:t>j</w:t>
      </w:r>
      <w:r w:rsidR="00A46208">
        <w:rPr>
          <w:rFonts w:ascii="Times New Roman" w:eastAsia="Times New Roman" w:hAnsi="Times New Roman" w:cs="Times New Roman"/>
          <w:bCs/>
          <w:color w:val="000000"/>
          <w:sz w:val="24"/>
          <w:szCs w:val="24"/>
          <w:lang w:eastAsia="hr-HR"/>
        </w:rPr>
        <w:t>e navela da</w:t>
      </w:r>
      <w:r>
        <w:rPr>
          <w:rFonts w:ascii="Times New Roman" w:eastAsia="Times New Roman" w:hAnsi="Times New Roman" w:cs="Times New Roman"/>
          <w:bCs/>
          <w:color w:val="000000"/>
          <w:sz w:val="24"/>
          <w:szCs w:val="24"/>
          <w:lang w:eastAsia="hr-HR"/>
        </w:rPr>
        <w:t xml:space="preserve"> ć</w:t>
      </w:r>
      <w:r w:rsidR="00A46208">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sa svoje strane </w:t>
      </w:r>
      <w:r w:rsidR="00A46208">
        <w:rPr>
          <w:rFonts w:ascii="Times New Roman" w:eastAsia="Times New Roman" w:hAnsi="Times New Roman" w:cs="Times New Roman"/>
          <w:bCs/>
          <w:color w:val="000000"/>
          <w:sz w:val="24"/>
          <w:szCs w:val="24"/>
          <w:lang w:eastAsia="hr-HR"/>
        </w:rPr>
        <w:t>maksimalno</w:t>
      </w:r>
      <w:r>
        <w:rPr>
          <w:rFonts w:ascii="Times New Roman" w:eastAsia="Times New Roman" w:hAnsi="Times New Roman" w:cs="Times New Roman"/>
          <w:bCs/>
          <w:color w:val="000000"/>
          <w:sz w:val="24"/>
          <w:szCs w:val="24"/>
          <w:lang w:eastAsia="hr-HR"/>
        </w:rPr>
        <w:t xml:space="preserve"> ubrzati</w:t>
      </w:r>
      <w:r w:rsidR="00A46208">
        <w:rPr>
          <w:rFonts w:ascii="Times New Roman" w:eastAsia="Times New Roman" w:hAnsi="Times New Roman" w:cs="Times New Roman"/>
          <w:bCs/>
          <w:color w:val="000000"/>
          <w:sz w:val="24"/>
          <w:szCs w:val="24"/>
          <w:lang w:eastAsia="hr-HR"/>
        </w:rPr>
        <w:t xml:space="preserve"> proceduru</w:t>
      </w:r>
      <w:r>
        <w:rPr>
          <w:rFonts w:ascii="Times New Roman" w:eastAsia="Times New Roman" w:hAnsi="Times New Roman" w:cs="Times New Roman"/>
          <w:bCs/>
          <w:color w:val="000000"/>
          <w:sz w:val="24"/>
          <w:szCs w:val="24"/>
          <w:lang w:eastAsia="hr-HR"/>
        </w:rPr>
        <w:t>.</w:t>
      </w:r>
    </w:p>
    <w:p w:rsidR="004B0F88" w:rsidRDefault="004B0F88" w:rsidP="00B61575">
      <w:pPr>
        <w:spacing w:after="0" w:line="240" w:lineRule="auto"/>
        <w:jc w:val="both"/>
        <w:rPr>
          <w:rFonts w:ascii="Times New Roman" w:eastAsia="Times New Roman" w:hAnsi="Times New Roman" w:cs="Times New Roman"/>
          <w:bCs/>
          <w:color w:val="000000"/>
          <w:sz w:val="24"/>
          <w:szCs w:val="24"/>
          <w:lang w:eastAsia="hr-HR"/>
        </w:rPr>
      </w:pPr>
    </w:p>
    <w:p w:rsidR="00E76447" w:rsidRDefault="00B61575" w:rsidP="00E76447">
      <w:pPr>
        <w:spacing w:after="0" w:line="240" w:lineRule="auto"/>
        <w:jc w:val="both"/>
        <w:rPr>
          <w:rFonts w:ascii="Times New Roman" w:eastAsia="Times New Roman" w:hAnsi="Times New Roman" w:cs="Times New Roman"/>
          <w:b/>
          <w:bCs/>
          <w:color w:val="000000"/>
          <w:sz w:val="24"/>
          <w:szCs w:val="24"/>
          <w:u w:val="single"/>
          <w:lang w:eastAsia="hr-HR"/>
        </w:rPr>
      </w:pPr>
      <w:r w:rsidRPr="001E0F95">
        <w:rPr>
          <w:rFonts w:ascii="Times New Roman" w:eastAsia="Times New Roman" w:hAnsi="Times New Roman" w:cs="Times New Roman"/>
          <w:b/>
          <w:bCs/>
          <w:color w:val="000000"/>
          <w:sz w:val="24"/>
          <w:szCs w:val="24"/>
          <w:u w:val="single"/>
          <w:lang w:eastAsia="hr-HR"/>
        </w:rPr>
        <w:t xml:space="preserve">Ad. </w:t>
      </w:r>
      <w:r>
        <w:rPr>
          <w:rFonts w:ascii="Times New Roman" w:eastAsia="Times New Roman" w:hAnsi="Times New Roman" w:cs="Times New Roman"/>
          <w:b/>
          <w:bCs/>
          <w:color w:val="000000"/>
          <w:sz w:val="24"/>
          <w:szCs w:val="24"/>
          <w:u w:val="single"/>
          <w:lang w:eastAsia="hr-HR"/>
        </w:rPr>
        <w:t>4</w:t>
      </w:r>
      <w:r w:rsidRPr="001E0F95">
        <w:rPr>
          <w:rFonts w:ascii="Times New Roman" w:eastAsia="Times New Roman" w:hAnsi="Times New Roman" w:cs="Times New Roman"/>
          <w:b/>
          <w:bCs/>
          <w:color w:val="000000"/>
          <w:sz w:val="24"/>
          <w:szCs w:val="24"/>
          <w:u w:val="single"/>
          <w:lang w:eastAsia="hr-HR"/>
        </w:rPr>
        <w:t xml:space="preserve">. – </w:t>
      </w:r>
      <w:r w:rsidR="00E76447" w:rsidRPr="00E76447">
        <w:rPr>
          <w:rFonts w:ascii="Times New Roman" w:eastAsia="Times New Roman" w:hAnsi="Times New Roman" w:cs="Times New Roman"/>
          <w:b/>
          <w:bCs/>
          <w:color w:val="000000"/>
          <w:sz w:val="24"/>
          <w:szCs w:val="24"/>
          <w:u w:val="single"/>
          <w:lang w:eastAsia="hr-HR"/>
        </w:rPr>
        <w:t>Programi podrške organizacijama civilnoga društva i razvojne</w:t>
      </w:r>
      <w:r w:rsidR="00E76447">
        <w:rPr>
          <w:rFonts w:ascii="Times New Roman" w:eastAsia="Times New Roman" w:hAnsi="Times New Roman" w:cs="Times New Roman"/>
          <w:b/>
          <w:bCs/>
          <w:color w:val="000000"/>
          <w:sz w:val="24"/>
          <w:szCs w:val="24"/>
          <w:u w:val="single"/>
          <w:lang w:eastAsia="hr-HR"/>
        </w:rPr>
        <w:t xml:space="preserve"> strategije Nacionalne zaklade</w:t>
      </w:r>
      <w:r w:rsidR="00E76447" w:rsidRPr="00E76447">
        <w:rPr>
          <w:rFonts w:ascii="Times New Roman" w:eastAsia="Times New Roman" w:hAnsi="Times New Roman" w:cs="Times New Roman"/>
          <w:b/>
          <w:bCs/>
          <w:color w:val="000000"/>
          <w:sz w:val="24"/>
          <w:szCs w:val="24"/>
          <w:u w:val="single"/>
          <w:lang w:eastAsia="hr-HR"/>
        </w:rPr>
        <w:t xml:space="preserve"> za razvoj civilnoga drustva</w:t>
      </w:r>
    </w:p>
    <w:p w:rsidR="00FE62FE" w:rsidRDefault="00FE62FE" w:rsidP="00E76447">
      <w:pPr>
        <w:spacing w:after="0" w:line="240" w:lineRule="auto"/>
        <w:jc w:val="both"/>
        <w:rPr>
          <w:rFonts w:ascii="Times New Roman" w:eastAsia="Times New Roman" w:hAnsi="Times New Roman" w:cs="Times New Roman"/>
          <w:b/>
          <w:bCs/>
          <w:color w:val="000000"/>
          <w:sz w:val="24"/>
          <w:szCs w:val="24"/>
          <w:u w:val="single"/>
          <w:lang w:eastAsia="hr-HR"/>
        </w:rPr>
      </w:pPr>
    </w:p>
    <w:p w:rsidR="00FE62FE" w:rsidRPr="00FE62FE" w:rsidRDefault="00FE62FE" w:rsidP="00FE62FE">
      <w:pPr>
        <w:spacing w:after="0" w:line="240" w:lineRule="auto"/>
        <w:jc w:val="both"/>
        <w:rPr>
          <w:rFonts w:ascii="Times New Roman" w:eastAsia="Times New Roman" w:hAnsi="Times New Roman" w:cs="Times New Roman"/>
          <w:bCs/>
          <w:color w:val="000000"/>
          <w:sz w:val="24"/>
          <w:szCs w:val="24"/>
          <w:lang w:eastAsia="hr-HR"/>
        </w:rPr>
      </w:pPr>
      <w:r w:rsidRPr="00FE62FE">
        <w:rPr>
          <w:rFonts w:ascii="Times New Roman" w:eastAsia="Times New Roman" w:hAnsi="Times New Roman" w:cs="Times New Roman"/>
          <w:bCs/>
          <w:color w:val="000000"/>
          <w:sz w:val="24"/>
          <w:szCs w:val="24"/>
          <w:lang w:eastAsia="hr-HR"/>
        </w:rPr>
        <w:t>Ova točka dnevnog reda predložena je od strane predstavnika organizacija civilnoga društva na početku mandata ovog saziva Savjeta kao tema tematske sjednice Savjeta.</w:t>
      </w:r>
    </w:p>
    <w:p w:rsidR="00FE62FE" w:rsidRPr="00FE62FE" w:rsidRDefault="00FE62FE" w:rsidP="00FE62FE">
      <w:pPr>
        <w:spacing w:after="0" w:line="240" w:lineRule="auto"/>
        <w:jc w:val="both"/>
        <w:rPr>
          <w:rFonts w:ascii="Times New Roman" w:eastAsia="Times New Roman" w:hAnsi="Times New Roman" w:cs="Times New Roman"/>
          <w:bCs/>
          <w:color w:val="000000"/>
          <w:sz w:val="24"/>
          <w:szCs w:val="24"/>
          <w:lang w:eastAsia="hr-HR"/>
        </w:rPr>
      </w:pPr>
    </w:p>
    <w:p w:rsidR="00FE62FE" w:rsidRDefault="00FE62FE" w:rsidP="00FE62FE">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U</w:t>
      </w:r>
      <w:r w:rsidRPr="00FE62FE">
        <w:rPr>
          <w:rFonts w:ascii="Times New Roman" w:eastAsia="Times New Roman" w:hAnsi="Times New Roman" w:cs="Times New Roman"/>
          <w:bCs/>
          <w:color w:val="000000"/>
          <w:sz w:val="24"/>
          <w:szCs w:val="24"/>
          <w:lang w:eastAsia="hr-HR"/>
        </w:rPr>
        <w:t>praviteljic</w:t>
      </w:r>
      <w:r>
        <w:rPr>
          <w:rFonts w:ascii="Times New Roman" w:eastAsia="Times New Roman" w:hAnsi="Times New Roman" w:cs="Times New Roman"/>
          <w:bCs/>
          <w:color w:val="000000"/>
          <w:sz w:val="24"/>
          <w:szCs w:val="24"/>
          <w:lang w:eastAsia="hr-HR"/>
        </w:rPr>
        <w:t>a</w:t>
      </w:r>
      <w:r w:rsidRPr="00FE62FE">
        <w:rPr>
          <w:rFonts w:ascii="Times New Roman" w:eastAsia="Times New Roman" w:hAnsi="Times New Roman" w:cs="Times New Roman"/>
          <w:bCs/>
          <w:color w:val="000000"/>
          <w:sz w:val="24"/>
          <w:szCs w:val="24"/>
          <w:lang w:eastAsia="hr-HR"/>
        </w:rPr>
        <w:t xml:space="preserve"> Nacionalne zaklade</w:t>
      </w:r>
      <w:r w:rsidR="000A2A8C">
        <w:rPr>
          <w:rFonts w:ascii="Times New Roman" w:eastAsia="Times New Roman" w:hAnsi="Times New Roman" w:cs="Times New Roman"/>
          <w:bCs/>
          <w:color w:val="000000"/>
          <w:sz w:val="24"/>
          <w:szCs w:val="24"/>
          <w:lang w:eastAsia="hr-HR"/>
        </w:rPr>
        <w:t>,</w:t>
      </w:r>
      <w:r w:rsidRPr="00FE62FE">
        <w:rPr>
          <w:rFonts w:ascii="Times New Roman" w:eastAsia="Times New Roman" w:hAnsi="Times New Roman" w:cs="Times New Roman"/>
          <w:bCs/>
          <w:color w:val="000000"/>
          <w:sz w:val="24"/>
          <w:szCs w:val="24"/>
          <w:lang w:eastAsia="hr-HR"/>
        </w:rPr>
        <w:t xml:space="preserve"> </w:t>
      </w:r>
      <w:proofErr w:type="spellStart"/>
      <w:r w:rsidRPr="00FE62FE">
        <w:rPr>
          <w:rFonts w:ascii="Times New Roman" w:eastAsia="Times New Roman" w:hAnsi="Times New Roman" w:cs="Times New Roman"/>
          <w:bCs/>
          <w:color w:val="000000"/>
          <w:sz w:val="24"/>
          <w:szCs w:val="24"/>
          <w:lang w:eastAsia="hr-HR"/>
        </w:rPr>
        <w:t>Cvjetan</w:t>
      </w:r>
      <w:r>
        <w:rPr>
          <w:rFonts w:ascii="Times New Roman" w:eastAsia="Times New Roman" w:hAnsi="Times New Roman" w:cs="Times New Roman"/>
          <w:bCs/>
          <w:color w:val="000000"/>
          <w:sz w:val="24"/>
          <w:szCs w:val="24"/>
          <w:lang w:eastAsia="hr-HR"/>
        </w:rPr>
        <w:t>a</w:t>
      </w:r>
      <w:proofErr w:type="spellEnd"/>
      <w:r w:rsidRPr="00FE62FE">
        <w:rPr>
          <w:rFonts w:ascii="Times New Roman" w:eastAsia="Times New Roman" w:hAnsi="Times New Roman" w:cs="Times New Roman"/>
          <w:bCs/>
          <w:color w:val="000000"/>
          <w:sz w:val="24"/>
          <w:szCs w:val="24"/>
          <w:lang w:eastAsia="hr-HR"/>
        </w:rPr>
        <w:t xml:space="preserve"> </w:t>
      </w:r>
      <w:proofErr w:type="spellStart"/>
      <w:r w:rsidRPr="00FE62FE">
        <w:rPr>
          <w:rFonts w:ascii="Times New Roman" w:eastAsia="Times New Roman" w:hAnsi="Times New Roman" w:cs="Times New Roman"/>
          <w:bCs/>
          <w:color w:val="000000"/>
          <w:sz w:val="24"/>
          <w:szCs w:val="24"/>
          <w:lang w:eastAsia="hr-HR"/>
        </w:rPr>
        <w:t>Plavš</w:t>
      </w:r>
      <w:r>
        <w:rPr>
          <w:rFonts w:ascii="Times New Roman" w:eastAsia="Times New Roman" w:hAnsi="Times New Roman" w:cs="Times New Roman"/>
          <w:bCs/>
          <w:color w:val="000000"/>
          <w:sz w:val="24"/>
          <w:szCs w:val="24"/>
          <w:lang w:eastAsia="hr-HR"/>
        </w:rPr>
        <w:t>a</w:t>
      </w:r>
      <w:proofErr w:type="spellEnd"/>
      <w:r w:rsidRPr="00FE62FE">
        <w:rPr>
          <w:rFonts w:ascii="Times New Roman" w:eastAsia="Times New Roman" w:hAnsi="Times New Roman" w:cs="Times New Roman"/>
          <w:bCs/>
          <w:color w:val="000000"/>
          <w:sz w:val="24"/>
          <w:szCs w:val="24"/>
          <w:lang w:eastAsia="hr-HR"/>
        </w:rPr>
        <w:t xml:space="preserve"> – Matić</w:t>
      </w:r>
      <w:r w:rsidR="000A2A8C">
        <w:rPr>
          <w:rFonts w:ascii="Times New Roman" w:eastAsia="Times New Roman" w:hAnsi="Times New Roman" w:cs="Times New Roman"/>
          <w:bCs/>
          <w:color w:val="000000"/>
          <w:sz w:val="24"/>
          <w:szCs w:val="24"/>
          <w:lang w:eastAsia="hr-HR"/>
        </w:rPr>
        <w:t>,</w:t>
      </w:r>
      <w:r w:rsidRPr="00FE62FE">
        <w:rPr>
          <w:rFonts w:ascii="Times New Roman" w:eastAsia="Times New Roman" w:hAnsi="Times New Roman" w:cs="Times New Roman"/>
          <w:bCs/>
          <w:color w:val="000000"/>
          <w:sz w:val="24"/>
          <w:szCs w:val="24"/>
          <w:lang w:eastAsia="hr-HR"/>
        </w:rPr>
        <w:t xml:space="preserve"> izloži</w:t>
      </w:r>
      <w:r>
        <w:rPr>
          <w:rFonts w:ascii="Times New Roman" w:eastAsia="Times New Roman" w:hAnsi="Times New Roman" w:cs="Times New Roman"/>
          <w:bCs/>
          <w:color w:val="000000"/>
          <w:sz w:val="24"/>
          <w:szCs w:val="24"/>
          <w:lang w:eastAsia="hr-HR"/>
        </w:rPr>
        <w:t>la je</w:t>
      </w:r>
      <w:r w:rsidRPr="00FE62FE">
        <w:rPr>
          <w:rFonts w:ascii="Times New Roman" w:eastAsia="Times New Roman" w:hAnsi="Times New Roman" w:cs="Times New Roman"/>
          <w:bCs/>
          <w:color w:val="000000"/>
          <w:sz w:val="24"/>
          <w:szCs w:val="24"/>
          <w:lang w:eastAsia="hr-HR"/>
        </w:rPr>
        <w:t xml:space="preserve"> novosti u radu Nacionalne zaklade za razvoj civilnoga društva</w:t>
      </w:r>
      <w:r w:rsidR="000A2A8C">
        <w:rPr>
          <w:rFonts w:ascii="Times New Roman" w:eastAsia="Times New Roman" w:hAnsi="Times New Roman" w:cs="Times New Roman"/>
          <w:bCs/>
          <w:color w:val="000000"/>
          <w:sz w:val="24"/>
          <w:szCs w:val="24"/>
          <w:lang w:eastAsia="hr-HR"/>
        </w:rPr>
        <w:t>,</w:t>
      </w:r>
      <w:r w:rsidRPr="00FE62FE">
        <w:rPr>
          <w:rFonts w:ascii="Times New Roman" w:eastAsia="Times New Roman" w:hAnsi="Times New Roman" w:cs="Times New Roman"/>
          <w:bCs/>
          <w:color w:val="000000"/>
          <w:sz w:val="24"/>
          <w:szCs w:val="24"/>
          <w:lang w:eastAsia="hr-HR"/>
        </w:rPr>
        <w:t xml:space="preserve"> posebice vezano za programe podrške organizacijama civilnoga društva te smjer i ciljeve razvoja Nacionalne zaklade.</w:t>
      </w:r>
    </w:p>
    <w:p w:rsidR="00FE62FE" w:rsidRDefault="00FE62FE" w:rsidP="00FE62FE">
      <w:pPr>
        <w:spacing w:after="0" w:line="240" w:lineRule="auto"/>
        <w:jc w:val="both"/>
        <w:rPr>
          <w:rFonts w:ascii="Times New Roman" w:eastAsia="Times New Roman" w:hAnsi="Times New Roman" w:cs="Times New Roman"/>
          <w:bCs/>
          <w:color w:val="000000"/>
          <w:sz w:val="24"/>
          <w:szCs w:val="24"/>
          <w:lang w:eastAsia="hr-HR"/>
        </w:rPr>
      </w:pPr>
    </w:p>
    <w:p w:rsidR="00FE62FE" w:rsidRPr="00FE62FE" w:rsidRDefault="000A2A8C" w:rsidP="00FE62FE">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Gospođa </w:t>
      </w:r>
      <w:proofErr w:type="spellStart"/>
      <w:r w:rsidR="00FE62FE">
        <w:rPr>
          <w:rFonts w:ascii="Times New Roman" w:eastAsia="Times New Roman" w:hAnsi="Times New Roman" w:cs="Times New Roman"/>
          <w:bCs/>
          <w:color w:val="000000"/>
          <w:sz w:val="24"/>
          <w:szCs w:val="24"/>
          <w:lang w:eastAsia="hr-HR"/>
        </w:rPr>
        <w:t>Plavša</w:t>
      </w:r>
      <w:proofErr w:type="spellEnd"/>
      <w:r w:rsidR="00FE62FE">
        <w:rPr>
          <w:rFonts w:ascii="Times New Roman" w:eastAsia="Times New Roman" w:hAnsi="Times New Roman" w:cs="Times New Roman"/>
          <w:bCs/>
          <w:color w:val="000000"/>
          <w:sz w:val="24"/>
          <w:szCs w:val="24"/>
          <w:lang w:eastAsia="hr-HR"/>
        </w:rPr>
        <w:t xml:space="preserve"> – Matić </w:t>
      </w:r>
      <w:r w:rsidR="008A0692">
        <w:rPr>
          <w:rFonts w:ascii="Times New Roman" w:eastAsia="Times New Roman" w:hAnsi="Times New Roman" w:cs="Times New Roman"/>
          <w:bCs/>
          <w:color w:val="000000"/>
          <w:sz w:val="24"/>
          <w:szCs w:val="24"/>
          <w:lang w:eastAsia="hr-HR"/>
        </w:rPr>
        <w:t>istaknula</w:t>
      </w:r>
      <w:r w:rsidR="00FE62FE">
        <w:rPr>
          <w:rFonts w:ascii="Times New Roman" w:eastAsia="Times New Roman" w:hAnsi="Times New Roman" w:cs="Times New Roman"/>
          <w:bCs/>
          <w:color w:val="000000"/>
          <w:sz w:val="24"/>
          <w:szCs w:val="24"/>
          <w:lang w:eastAsia="hr-HR"/>
        </w:rPr>
        <w:t xml:space="preserve"> je 4 temelja razvoja </w:t>
      </w:r>
      <w:r w:rsidR="0035457A">
        <w:rPr>
          <w:rFonts w:ascii="Times New Roman" w:eastAsia="Times New Roman" w:hAnsi="Times New Roman" w:cs="Times New Roman"/>
          <w:bCs/>
          <w:color w:val="000000"/>
          <w:sz w:val="24"/>
          <w:szCs w:val="24"/>
          <w:lang w:eastAsia="hr-HR"/>
        </w:rPr>
        <w:t>Nacionalne zaklade za razvoj civilnoga društva:</w:t>
      </w:r>
    </w:p>
    <w:p w:rsidR="00E76447" w:rsidRDefault="00E76447" w:rsidP="00E76447">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br/>
        <w:t xml:space="preserve">a) </w:t>
      </w:r>
      <w:r w:rsidR="00FD2703">
        <w:rPr>
          <w:rFonts w:ascii="Times New Roman" w:eastAsia="Times New Roman" w:hAnsi="Times New Roman" w:cs="Times New Roman"/>
          <w:bCs/>
          <w:color w:val="000000"/>
          <w:sz w:val="24"/>
          <w:szCs w:val="24"/>
          <w:lang w:eastAsia="hr-HR"/>
        </w:rPr>
        <w:t xml:space="preserve">kontinuitet, </w:t>
      </w:r>
    </w:p>
    <w:p w:rsidR="00E76447" w:rsidRDefault="00E76447" w:rsidP="00E76447">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b) razvojni programi</w:t>
      </w:r>
    </w:p>
    <w:p w:rsidR="00E76447" w:rsidRDefault="0035457A" w:rsidP="00E76447">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c) EU programi</w:t>
      </w:r>
    </w:p>
    <w:p w:rsidR="00E76447" w:rsidRDefault="00E76447" w:rsidP="00E76447">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d) </w:t>
      </w:r>
      <w:r w:rsidR="0035457A">
        <w:rPr>
          <w:rFonts w:ascii="Times New Roman" w:eastAsia="Times New Roman" w:hAnsi="Times New Roman" w:cs="Times New Roman"/>
          <w:bCs/>
          <w:color w:val="000000"/>
          <w:sz w:val="24"/>
          <w:szCs w:val="24"/>
          <w:lang w:eastAsia="hr-HR"/>
        </w:rPr>
        <w:t>jačanje internih resursa</w:t>
      </w:r>
      <w:r w:rsidR="000636D8">
        <w:rPr>
          <w:rFonts w:ascii="Times New Roman" w:eastAsia="Times New Roman" w:hAnsi="Times New Roman" w:cs="Times New Roman"/>
          <w:bCs/>
          <w:color w:val="000000"/>
          <w:sz w:val="24"/>
          <w:szCs w:val="24"/>
          <w:lang w:eastAsia="hr-HR"/>
        </w:rPr>
        <w:t>,</w:t>
      </w:r>
      <w:r w:rsidR="0035457A">
        <w:rPr>
          <w:rFonts w:ascii="Times New Roman" w:eastAsia="Times New Roman" w:hAnsi="Times New Roman" w:cs="Times New Roman"/>
          <w:bCs/>
          <w:color w:val="000000"/>
          <w:sz w:val="24"/>
          <w:szCs w:val="24"/>
          <w:lang w:eastAsia="hr-HR"/>
        </w:rPr>
        <w:t xml:space="preserve"> kako organizacije</w:t>
      </w:r>
      <w:r w:rsidR="000636D8">
        <w:rPr>
          <w:rFonts w:ascii="Times New Roman" w:eastAsia="Times New Roman" w:hAnsi="Times New Roman" w:cs="Times New Roman"/>
          <w:bCs/>
          <w:color w:val="000000"/>
          <w:sz w:val="24"/>
          <w:szCs w:val="24"/>
          <w:lang w:eastAsia="hr-HR"/>
        </w:rPr>
        <w:t>,</w:t>
      </w:r>
      <w:r w:rsidR="0035457A">
        <w:rPr>
          <w:rFonts w:ascii="Times New Roman" w:eastAsia="Times New Roman" w:hAnsi="Times New Roman" w:cs="Times New Roman"/>
          <w:bCs/>
          <w:color w:val="000000"/>
          <w:sz w:val="24"/>
          <w:szCs w:val="24"/>
          <w:lang w:eastAsia="hr-HR"/>
        </w:rPr>
        <w:t xml:space="preserve"> tako i OCD-a</w:t>
      </w:r>
    </w:p>
    <w:p w:rsidR="00E76447" w:rsidRDefault="00E76447" w:rsidP="00E76447">
      <w:pPr>
        <w:spacing w:after="0" w:line="240" w:lineRule="auto"/>
        <w:jc w:val="both"/>
        <w:rPr>
          <w:rFonts w:ascii="Times New Roman" w:eastAsia="Times New Roman" w:hAnsi="Times New Roman" w:cs="Times New Roman"/>
          <w:bCs/>
          <w:color w:val="000000"/>
          <w:sz w:val="24"/>
          <w:szCs w:val="24"/>
          <w:lang w:eastAsia="hr-HR"/>
        </w:rPr>
      </w:pPr>
    </w:p>
    <w:p w:rsidR="00E76447" w:rsidRDefault="00FD2703" w:rsidP="00E76447">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a) </w:t>
      </w:r>
      <w:r w:rsidR="00611AA1">
        <w:rPr>
          <w:rFonts w:ascii="Times New Roman" w:eastAsia="Times New Roman" w:hAnsi="Times New Roman" w:cs="Times New Roman"/>
          <w:bCs/>
          <w:color w:val="000000"/>
          <w:sz w:val="24"/>
          <w:szCs w:val="24"/>
          <w:lang w:eastAsia="hr-HR"/>
        </w:rPr>
        <w:t xml:space="preserve">u pogledu kontinuiteta istaknula je 4 vrste institucionalnih podrški za udruge: </w:t>
      </w:r>
      <w:r w:rsidR="00611AA1" w:rsidRPr="00611AA1">
        <w:rPr>
          <w:rFonts w:ascii="Times New Roman" w:eastAsia="Times New Roman" w:hAnsi="Times New Roman" w:cs="Times New Roman"/>
          <w:bCs/>
          <w:color w:val="000000"/>
          <w:sz w:val="24"/>
          <w:szCs w:val="24"/>
          <w:lang w:eastAsia="hr-HR"/>
        </w:rPr>
        <w:t xml:space="preserve">Institucionalna podrška stabilizaciji i/ili razvoju udruge </w:t>
      </w:r>
      <w:r w:rsidR="00611AA1">
        <w:rPr>
          <w:rFonts w:ascii="Times New Roman" w:eastAsia="Times New Roman" w:hAnsi="Times New Roman" w:cs="Times New Roman"/>
          <w:bCs/>
          <w:color w:val="000000"/>
          <w:sz w:val="24"/>
          <w:szCs w:val="24"/>
          <w:lang w:eastAsia="hr-HR"/>
        </w:rPr>
        <w:t>–</w:t>
      </w:r>
      <w:r w:rsidR="00611AA1" w:rsidRPr="00611AA1">
        <w:rPr>
          <w:rFonts w:ascii="Times New Roman" w:eastAsia="Times New Roman" w:hAnsi="Times New Roman" w:cs="Times New Roman"/>
          <w:bCs/>
          <w:color w:val="000000"/>
          <w:sz w:val="24"/>
          <w:szCs w:val="24"/>
          <w:lang w:eastAsia="hr-HR"/>
        </w:rPr>
        <w:t xml:space="preserve"> demokratizacija</w:t>
      </w:r>
      <w:r w:rsidR="00611AA1">
        <w:rPr>
          <w:rFonts w:ascii="Times New Roman" w:eastAsia="Times New Roman" w:hAnsi="Times New Roman" w:cs="Times New Roman"/>
          <w:bCs/>
          <w:color w:val="000000"/>
          <w:sz w:val="24"/>
          <w:szCs w:val="24"/>
          <w:lang w:eastAsia="hr-HR"/>
        </w:rPr>
        <w:t xml:space="preserve">, </w:t>
      </w:r>
      <w:r w:rsidR="00611AA1" w:rsidRPr="00611AA1">
        <w:rPr>
          <w:rFonts w:ascii="Times New Roman" w:eastAsia="Times New Roman" w:hAnsi="Times New Roman" w:cs="Times New Roman"/>
          <w:bCs/>
          <w:color w:val="000000"/>
          <w:sz w:val="24"/>
          <w:szCs w:val="24"/>
          <w:lang w:eastAsia="hr-HR"/>
        </w:rPr>
        <w:t>Institucionalna podrška stabilizaciji i/ili razvoju udruga koje u prethodnim razdobljima nisu koristile institucionalnu podršku Nacionalne zaklade</w:t>
      </w:r>
      <w:r w:rsidR="00611AA1">
        <w:rPr>
          <w:rFonts w:ascii="Times New Roman" w:eastAsia="Times New Roman" w:hAnsi="Times New Roman" w:cs="Times New Roman"/>
          <w:bCs/>
          <w:color w:val="000000"/>
          <w:sz w:val="24"/>
          <w:szCs w:val="24"/>
          <w:lang w:eastAsia="hr-HR"/>
        </w:rPr>
        <w:t xml:space="preserve">, </w:t>
      </w:r>
      <w:r w:rsidR="00611AA1" w:rsidRPr="00611AA1">
        <w:rPr>
          <w:rFonts w:ascii="Times New Roman" w:eastAsia="Times New Roman" w:hAnsi="Times New Roman" w:cs="Times New Roman"/>
          <w:bCs/>
          <w:color w:val="000000"/>
          <w:sz w:val="24"/>
          <w:szCs w:val="24"/>
          <w:lang w:eastAsia="hr-HR"/>
        </w:rPr>
        <w:t>Institucionalna podrška stabilizaciji i/ili razvoju udruga iz Domovinskog rata u Republici Hrvatskoj koje djeluju na lokalnoj razini</w:t>
      </w:r>
      <w:r w:rsidR="00611AA1">
        <w:rPr>
          <w:rFonts w:ascii="Times New Roman" w:eastAsia="Times New Roman" w:hAnsi="Times New Roman" w:cs="Times New Roman"/>
          <w:bCs/>
          <w:color w:val="000000"/>
          <w:sz w:val="24"/>
          <w:szCs w:val="24"/>
          <w:lang w:eastAsia="hr-HR"/>
        </w:rPr>
        <w:t xml:space="preserve">, </w:t>
      </w:r>
      <w:r w:rsidR="00611AA1" w:rsidRPr="00611AA1">
        <w:rPr>
          <w:rFonts w:ascii="Times New Roman" w:eastAsia="Times New Roman" w:hAnsi="Times New Roman" w:cs="Times New Roman"/>
          <w:bCs/>
          <w:color w:val="000000"/>
          <w:sz w:val="24"/>
          <w:szCs w:val="24"/>
          <w:lang w:eastAsia="hr-HR"/>
        </w:rPr>
        <w:t>Institucionalna podrška stabilizaciji i/ili razvoju udruga osoba s invaliditetom koje djeluju na lokalnoj razini</w:t>
      </w:r>
      <w:r w:rsidR="008A0692">
        <w:rPr>
          <w:rFonts w:ascii="Times New Roman" w:eastAsia="Times New Roman" w:hAnsi="Times New Roman" w:cs="Times New Roman"/>
          <w:bCs/>
          <w:color w:val="000000"/>
          <w:sz w:val="24"/>
          <w:szCs w:val="24"/>
          <w:lang w:eastAsia="hr-HR"/>
        </w:rPr>
        <w:t>.</w:t>
      </w:r>
    </w:p>
    <w:p w:rsidR="00FD2703" w:rsidRPr="00E76447" w:rsidRDefault="00FD2703" w:rsidP="00E76447">
      <w:pPr>
        <w:spacing w:after="0" w:line="240" w:lineRule="auto"/>
        <w:jc w:val="both"/>
        <w:rPr>
          <w:rFonts w:ascii="Times New Roman" w:eastAsia="Times New Roman" w:hAnsi="Times New Roman" w:cs="Times New Roman"/>
          <w:bCs/>
          <w:color w:val="000000"/>
          <w:sz w:val="24"/>
          <w:szCs w:val="24"/>
          <w:lang w:eastAsia="hr-HR"/>
        </w:rPr>
      </w:pPr>
    </w:p>
    <w:p w:rsidR="00B61575" w:rsidRPr="00FD2703" w:rsidRDefault="00FD2703" w:rsidP="00B61575">
      <w:pPr>
        <w:spacing w:after="0" w:line="240" w:lineRule="auto"/>
        <w:jc w:val="both"/>
        <w:rPr>
          <w:rFonts w:ascii="Times New Roman" w:eastAsia="Times New Roman" w:hAnsi="Times New Roman" w:cs="Times New Roman"/>
          <w:bCs/>
          <w:color w:val="000000"/>
          <w:sz w:val="24"/>
          <w:szCs w:val="24"/>
          <w:lang w:eastAsia="hr-HR"/>
        </w:rPr>
      </w:pPr>
      <w:r w:rsidRPr="00FD2703">
        <w:rPr>
          <w:rFonts w:ascii="Times New Roman" w:eastAsia="Times New Roman" w:hAnsi="Times New Roman" w:cs="Times New Roman"/>
          <w:bCs/>
          <w:color w:val="000000"/>
          <w:sz w:val="24"/>
          <w:szCs w:val="24"/>
          <w:lang w:eastAsia="hr-HR"/>
        </w:rPr>
        <w:t xml:space="preserve">b) razvojni programi: </w:t>
      </w:r>
      <w:r w:rsidR="00611AA1">
        <w:rPr>
          <w:rFonts w:ascii="Times New Roman" w:eastAsia="Times New Roman" w:hAnsi="Times New Roman" w:cs="Times New Roman"/>
          <w:bCs/>
          <w:color w:val="000000"/>
          <w:sz w:val="24"/>
          <w:szCs w:val="24"/>
          <w:lang w:eastAsia="hr-HR"/>
        </w:rPr>
        <w:t>Zaklada velik naglasak stavlja na regionalni razvoj kroz p</w:t>
      </w:r>
      <w:r w:rsidRPr="00FD2703">
        <w:rPr>
          <w:rFonts w:ascii="Times New Roman" w:eastAsia="Times New Roman" w:hAnsi="Times New Roman" w:cs="Times New Roman"/>
          <w:bCs/>
          <w:color w:val="000000"/>
          <w:sz w:val="24"/>
          <w:szCs w:val="24"/>
          <w:lang w:eastAsia="hr-HR"/>
        </w:rPr>
        <w:t xml:space="preserve">rogram </w:t>
      </w:r>
      <w:r w:rsidR="00611AA1">
        <w:rPr>
          <w:rFonts w:ascii="Times New Roman" w:eastAsia="Times New Roman" w:hAnsi="Times New Roman" w:cs="Times New Roman"/>
          <w:bCs/>
          <w:color w:val="000000"/>
          <w:sz w:val="24"/>
          <w:szCs w:val="24"/>
          <w:lang w:eastAsia="hr-HR"/>
        </w:rPr>
        <w:t>„A</w:t>
      </w:r>
      <w:r w:rsidRPr="00FD2703">
        <w:rPr>
          <w:rFonts w:ascii="Times New Roman" w:eastAsia="Times New Roman" w:hAnsi="Times New Roman" w:cs="Times New Roman"/>
          <w:bCs/>
          <w:color w:val="000000"/>
          <w:sz w:val="24"/>
          <w:szCs w:val="24"/>
          <w:lang w:eastAsia="hr-HR"/>
        </w:rPr>
        <w:t>ktivni u zajednici</w:t>
      </w:r>
      <w:r w:rsidR="00611AA1">
        <w:rPr>
          <w:rFonts w:ascii="Times New Roman" w:eastAsia="Times New Roman" w:hAnsi="Times New Roman" w:cs="Times New Roman"/>
          <w:bCs/>
          <w:color w:val="000000"/>
          <w:sz w:val="24"/>
          <w:szCs w:val="24"/>
          <w:lang w:eastAsia="hr-HR"/>
        </w:rPr>
        <w:t>“ a razvijaju</w:t>
      </w:r>
      <w:r>
        <w:rPr>
          <w:rFonts w:ascii="Times New Roman" w:eastAsia="Times New Roman" w:hAnsi="Times New Roman" w:cs="Times New Roman"/>
          <w:bCs/>
          <w:color w:val="000000"/>
          <w:sz w:val="24"/>
          <w:szCs w:val="24"/>
          <w:lang w:eastAsia="hr-HR"/>
        </w:rPr>
        <w:t xml:space="preserve"> se </w:t>
      </w:r>
      <w:r w:rsidR="00611AA1">
        <w:rPr>
          <w:rFonts w:ascii="Times New Roman" w:eastAsia="Times New Roman" w:hAnsi="Times New Roman" w:cs="Times New Roman"/>
          <w:bCs/>
          <w:color w:val="000000"/>
          <w:sz w:val="24"/>
          <w:szCs w:val="24"/>
          <w:lang w:eastAsia="hr-HR"/>
        </w:rPr>
        <w:t xml:space="preserve">i </w:t>
      </w:r>
      <w:r>
        <w:rPr>
          <w:rFonts w:ascii="Times New Roman" w:eastAsia="Times New Roman" w:hAnsi="Times New Roman" w:cs="Times New Roman"/>
          <w:bCs/>
          <w:color w:val="000000"/>
          <w:sz w:val="24"/>
          <w:szCs w:val="24"/>
          <w:lang w:eastAsia="hr-HR"/>
        </w:rPr>
        <w:t xml:space="preserve">novi modeli. Nastavlja se program </w:t>
      </w:r>
      <w:r w:rsidR="008A0692">
        <w:rPr>
          <w:rFonts w:ascii="Times New Roman" w:eastAsia="Times New Roman" w:hAnsi="Times New Roman" w:cs="Times New Roman"/>
          <w:bCs/>
          <w:color w:val="000000"/>
          <w:sz w:val="24"/>
          <w:szCs w:val="24"/>
          <w:lang w:eastAsia="hr-HR"/>
        </w:rPr>
        <w:t>C</w:t>
      </w:r>
      <w:r w:rsidR="00B965F4">
        <w:rPr>
          <w:rFonts w:ascii="Times New Roman" w:eastAsia="Times New Roman" w:hAnsi="Times New Roman" w:cs="Times New Roman"/>
          <w:bCs/>
          <w:color w:val="000000"/>
          <w:sz w:val="24"/>
          <w:szCs w:val="24"/>
          <w:lang w:eastAsia="hr-HR"/>
        </w:rPr>
        <w:t>entara</w:t>
      </w:r>
      <w:r>
        <w:rPr>
          <w:rFonts w:ascii="Times New Roman" w:eastAsia="Times New Roman" w:hAnsi="Times New Roman" w:cs="Times New Roman"/>
          <w:bCs/>
          <w:color w:val="000000"/>
          <w:sz w:val="24"/>
          <w:szCs w:val="24"/>
          <w:lang w:eastAsia="hr-HR"/>
        </w:rPr>
        <w:t xml:space="preserve"> znanja, trenutno</w:t>
      </w:r>
      <w:r w:rsidR="008A0692">
        <w:rPr>
          <w:rFonts w:ascii="Times New Roman" w:eastAsia="Times New Roman" w:hAnsi="Times New Roman" w:cs="Times New Roman"/>
          <w:bCs/>
          <w:color w:val="000000"/>
          <w:sz w:val="24"/>
          <w:szCs w:val="24"/>
          <w:lang w:eastAsia="hr-HR"/>
        </w:rPr>
        <w:t xml:space="preserve"> je</w:t>
      </w:r>
      <w:r>
        <w:rPr>
          <w:rFonts w:ascii="Times New Roman" w:eastAsia="Times New Roman" w:hAnsi="Times New Roman" w:cs="Times New Roman"/>
          <w:bCs/>
          <w:color w:val="000000"/>
          <w:sz w:val="24"/>
          <w:szCs w:val="24"/>
          <w:lang w:eastAsia="hr-HR"/>
        </w:rPr>
        <w:t xml:space="preserve"> 9</w:t>
      </w:r>
      <w:r w:rsidR="008A0692">
        <w:rPr>
          <w:rFonts w:ascii="Times New Roman" w:eastAsia="Times New Roman" w:hAnsi="Times New Roman" w:cs="Times New Roman"/>
          <w:bCs/>
          <w:color w:val="000000"/>
          <w:sz w:val="24"/>
          <w:szCs w:val="24"/>
          <w:lang w:eastAsia="hr-HR"/>
        </w:rPr>
        <w:t xml:space="preserve"> C</w:t>
      </w:r>
      <w:r w:rsidR="00CE52E9">
        <w:rPr>
          <w:rFonts w:ascii="Times New Roman" w:eastAsia="Times New Roman" w:hAnsi="Times New Roman" w:cs="Times New Roman"/>
          <w:bCs/>
          <w:color w:val="000000"/>
          <w:sz w:val="24"/>
          <w:szCs w:val="24"/>
          <w:lang w:eastAsia="hr-HR"/>
        </w:rPr>
        <w:t xml:space="preserve">entara, a moguća su i dva nova </w:t>
      </w:r>
      <w:r w:rsidR="008A0692">
        <w:rPr>
          <w:rFonts w:ascii="Times New Roman" w:eastAsia="Times New Roman" w:hAnsi="Times New Roman" w:cs="Times New Roman"/>
          <w:bCs/>
          <w:color w:val="000000"/>
          <w:sz w:val="24"/>
          <w:szCs w:val="24"/>
          <w:lang w:eastAsia="hr-HR"/>
        </w:rPr>
        <w:t>vezan</w:t>
      </w:r>
      <w:r w:rsidR="00CE52E9">
        <w:rPr>
          <w:rFonts w:ascii="Times New Roman" w:eastAsia="Times New Roman" w:hAnsi="Times New Roman" w:cs="Times New Roman"/>
          <w:bCs/>
          <w:color w:val="000000"/>
          <w:sz w:val="24"/>
          <w:szCs w:val="24"/>
          <w:lang w:eastAsia="hr-HR"/>
        </w:rPr>
        <w:t>a</w:t>
      </w:r>
      <w:r w:rsidR="008A0692">
        <w:rPr>
          <w:rFonts w:ascii="Times New Roman" w:eastAsia="Times New Roman" w:hAnsi="Times New Roman" w:cs="Times New Roman"/>
          <w:bCs/>
          <w:color w:val="000000"/>
          <w:sz w:val="24"/>
          <w:szCs w:val="24"/>
          <w:lang w:eastAsia="hr-HR"/>
        </w:rPr>
        <w:t xml:space="preserve"> za STEM područje </w:t>
      </w:r>
      <w:r>
        <w:rPr>
          <w:rFonts w:ascii="Times New Roman" w:eastAsia="Times New Roman" w:hAnsi="Times New Roman" w:cs="Times New Roman"/>
          <w:bCs/>
          <w:color w:val="000000"/>
          <w:sz w:val="24"/>
          <w:szCs w:val="24"/>
          <w:lang w:eastAsia="hr-HR"/>
        </w:rPr>
        <w:t>i zdravlje</w:t>
      </w:r>
      <w:r w:rsidR="008A0692">
        <w:rPr>
          <w:rFonts w:ascii="Times New Roman" w:eastAsia="Times New Roman" w:hAnsi="Times New Roman" w:cs="Times New Roman"/>
          <w:bCs/>
          <w:color w:val="000000"/>
          <w:sz w:val="24"/>
          <w:szCs w:val="24"/>
          <w:lang w:eastAsia="hr-HR"/>
        </w:rPr>
        <w:t>. Zaklada je također aktivna</w:t>
      </w:r>
      <w:r w:rsidR="006E3C17">
        <w:rPr>
          <w:rFonts w:ascii="Times New Roman" w:eastAsia="Times New Roman" w:hAnsi="Times New Roman" w:cs="Times New Roman"/>
          <w:bCs/>
          <w:color w:val="000000"/>
          <w:sz w:val="24"/>
          <w:szCs w:val="24"/>
          <w:lang w:eastAsia="hr-HR"/>
        </w:rPr>
        <w:t xml:space="preserve"> </w:t>
      </w:r>
      <w:r w:rsidR="008A0692">
        <w:rPr>
          <w:rFonts w:ascii="Times New Roman" w:eastAsia="Times New Roman" w:hAnsi="Times New Roman" w:cs="Times New Roman"/>
          <w:bCs/>
          <w:color w:val="000000"/>
          <w:sz w:val="24"/>
          <w:szCs w:val="24"/>
          <w:lang w:eastAsia="hr-HR"/>
        </w:rPr>
        <w:t xml:space="preserve">u sklopu </w:t>
      </w:r>
      <w:r w:rsidR="006E3C17">
        <w:rPr>
          <w:rFonts w:ascii="Times New Roman" w:eastAsia="Times New Roman" w:hAnsi="Times New Roman" w:cs="Times New Roman"/>
          <w:bCs/>
          <w:color w:val="000000"/>
          <w:sz w:val="24"/>
          <w:szCs w:val="24"/>
          <w:lang w:eastAsia="hr-HR"/>
        </w:rPr>
        <w:t>program</w:t>
      </w:r>
      <w:r w:rsidR="008A0692">
        <w:rPr>
          <w:rFonts w:ascii="Times New Roman" w:eastAsia="Times New Roman" w:hAnsi="Times New Roman" w:cs="Times New Roman"/>
          <w:bCs/>
          <w:color w:val="000000"/>
          <w:sz w:val="24"/>
          <w:szCs w:val="24"/>
          <w:lang w:eastAsia="hr-HR"/>
        </w:rPr>
        <w:t xml:space="preserve">a </w:t>
      </w:r>
      <w:r w:rsidR="008A0692" w:rsidRPr="008A0692">
        <w:rPr>
          <w:rFonts w:ascii="Times New Roman" w:eastAsia="Times New Roman" w:hAnsi="Times New Roman" w:cs="Times New Roman"/>
          <w:bCs/>
          <w:color w:val="000000"/>
          <w:sz w:val="24"/>
          <w:szCs w:val="24"/>
          <w:lang w:eastAsia="hr-HR"/>
        </w:rPr>
        <w:t>Euro-Mediteran</w:t>
      </w:r>
      <w:r w:rsidR="006E3C17">
        <w:rPr>
          <w:rFonts w:ascii="Times New Roman" w:eastAsia="Times New Roman" w:hAnsi="Times New Roman" w:cs="Times New Roman"/>
          <w:bCs/>
          <w:color w:val="000000"/>
          <w:sz w:val="24"/>
          <w:szCs w:val="24"/>
          <w:lang w:eastAsia="hr-HR"/>
        </w:rPr>
        <w:t xml:space="preserve">, </w:t>
      </w:r>
      <w:r w:rsidR="008A0692">
        <w:rPr>
          <w:rFonts w:ascii="Times New Roman" w:eastAsia="Times New Roman" w:hAnsi="Times New Roman" w:cs="Times New Roman"/>
          <w:bCs/>
          <w:color w:val="000000"/>
          <w:sz w:val="24"/>
          <w:szCs w:val="24"/>
          <w:lang w:eastAsia="hr-HR"/>
        </w:rPr>
        <w:t xml:space="preserve">te je </w:t>
      </w:r>
      <w:r w:rsidR="006E3C17">
        <w:rPr>
          <w:rFonts w:ascii="Times New Roman" w:eastAsia="Times New Roman" w:hAnsi="Times New Roman" w:cs="Times New Roman"/>
          <w:bCs/>
          <w:color w:val="000000"/>
          <w:sz w:val="24"/>
          <w:szCs w:val="24"/>
          <w:lang w:eastAsia="hr-HR"/>
        </w:rPr>
        <w:t>ko</w:t>
      </w:r>
      <w:r w:rsidR="008A0692">
        <w:rPr>
          <w:rFonts w:ascii="Times New Roman" w:eastAsia="Times New Roman" w:hAnsi="Times New Roman" w:cs="Times New Roman"/>
          <w:bCs/>
          <w:color w:val="000000"/>
          <w:sz w:val="24"/>
          <w:szCs w:val="24"/>
          <w:lang w:eastAsia="hr-HR"/>
        </w:rPr>
        <w:t xml:space="preserve">ordinacijsko tijelo za </w:t>
      </w:r>
      <w:r w:rsidR="000636D8">
        <w:rPr>
          <w:rFonts w:ascii="Times New Roman" w:eastAsia="Times New Roman" w:hAnsi="Times New Roman" w:cs="Times New Roman"/>
          <w:bCs/>
          <w:color w:val="000000"/>
          <w:sz w:val="24"/>
          <w:szCs w:val="24"/>
          <w:lang w:eastAsia="hr-HR"/>
        </w:rPr>
        <w:t>Republiku Hrvatsku</w:t>
      </w:r>
      <w:r w:rsidR="008A0692">
        <w:rPr>
          <w:rFonts w:ascii="Times New Roman" w:eastAsia="Times New Roman" w:hAnsi="Times New Roman" w:cs="Times New Roman"/>
          <w:bCs/>
          <w:color w:val="000000"/>
          <w:sz w:val="24"/>
          <w:szCs w:val="24"/>
          <w:lang w:eastAsia="hr-HR"/>
        </w:rPr>
        <w:t xml:space="preserve">. Zaklada </w:t>
      </w:r>
      <w:r w:rsidR="00CE52E9">
        <w:rPr>
          <w:rFonts w:ascii="Times New Roman" w:eastAsia="Times New Roman" w:hAnsi="Times New Roman" w:cs="Times New Roman"/>
          <w:bCs/>
          <w:color w:val="000000"/>
          <w:sz w:val="24"/>
          <w:szCs w:val="24"/>
          <w:lang w:eastAsia="hr-HR"/>
        </w:rPr>
        <w:t xml:space="preserve">će </w:t>
      </w:r>
      <w:r w:rsidR="000636D8">
        <w:rPr>
          <w:rFonts w:ascii="Times New Roman" w:eastAsia="Times New Roman" w:hAnsi="Times New Roman" w:cs="Times New Roman"/>
          <w:bCs/>
          <w:color w:val="000000"/>
          <w:sz w:val="24"/>
          <w:szCs w:val="24"/>
          <w:lang w:eastAsia="hr-HR"/>
        </w:rPr>
        <w:lastRenderedPageBreak/>
        <w:t xml:space="preserve">2020. godine </w:t>
      </w:r>
      <w:r w:rsidR="00CE52E9">
        <w:rPr>
          <w:rFonts w:ascii="Times New Roman" w:eastAsia="Times New Roman" w:hAnsi="Times New Roman" w:cs="Times New Roman"/>
          <w:bCs/>
          <w:color w:val="000000"/>
          <w:sz w:val="24"/>
          <w:szCs w:val="24"/>
          <w:lang w:eastAsia="hr-HR"/>
        </w:rPr>
        <w:t>biti</w:t>
      </w:r>
      <w:r w:rsidR="008A0692">
        <w:rPr>
          <w:rFonts w:ascii="Times New Roman" w:eastAsia="Times New Roman" w:hAnsi="Times New Roman" w:cs="Times New Roman"/>
          <w:bCs/>
          <w:color w:val="000000"/>
          <w:sz w:val="24"/>
          <w:szCs w:val="24"/>
          <w:lang w:eastAsia="hr-HR"/>
        </w:rPr>
        <w:t xml:space="preserve"> </w:t>
      </w:r>
      <w:r w:rsidR="006E3C17">
        <w:rPr>
          <w:rFonts w:ascii="Times New Roman" w:eastAsia="Times New Roman" w:hAnsi="Times New Roman" w:cs="Times New Roman"/>
          <w:bCs/>
          <w:color w:val="000000"/>
          <w:sz w:val="24"/>
          <w:szCs w:val="24"/>
          <w:lang w:eastAsia="hr-HR"/>
        </w:rPr>
        <w:t>domaćin velikog foruma civilnog društva</w:t>
      </w:r>
      <w:r w:rsidR="008A0692" w:rsidRPr="008A0692">
        <w:t xml:space="preserve"> </w:t>
      </w:r>
      <w:r w:rsidR="008A0692" w:rsidRPr="008A0692">
        <w:rPr>
          <w:rFonts w:ascii="Times New Roman" w:eastAsia="Times New Roman" w:hAnsi="Times New Roman" w:cs="Times New Roman"/>
          <w:bCs/>
          <w:color w:val="000000"/>
          <w:sz w:val="24"/>
          <w:szCs w:val="24"/>
          <w:lang w:eastAsia="hr-HR"/>
        </w:rPr>
        <w:t>Euro-Mediteran</w:t>
      </w:r>
      <w:r w:rsidR="008A0692">
        <w:rPr>
          <w:rFonts w:ascii="Times New Roman" w:eastAsia="Times New Roman" w:hAnsi="Times New Roman" w:cs="Times New Roman"/>
          <w:bCs/>
          <w:color w:val="000000"/>
          <w:sz w:val="24"/>
          <w:szCs w:val="24"/>
          <w:lang w:eastAsia="hr-HR"/>
        </w:rPr>
        <w:t>a s</w:t>
      </w:r>
      <w:r w:rsidR="006E3C17">
        <w:rPr>
          <w:rFonts w:ascii="Times New Roman" w:eastAsia="Times New Roman" w:hAnsi="Times New Roman" w:cs="Times New Roman"/>
          <w:bCs/>
          <w:color w:val="000000"/>
          <w:sz w:val="24"/>
          <w:szCs w:val="24"/>
          <w:lang w:eastAsia="hr-HR"/>
        </w:rPr>
        <w:t xml:space="preserve"> više od 1000 sudionika iz 42 zemlje</w:t>
      </w:r>
      <w:r w:rsidR="008A0692">
        <w:rPr>
          <w:rFonts w:ascii="Times New Roman" w:eastAsia="Times New Roman" w:hAnsi="Times New Roman" w:cs="Times New Roman"/>
          <w:bCs/>
          <w:color w:val="000000"/>
          <w:sz w:val="24"/>
          <w:szCs w:val="24"/>
          <w:lang w:eastAsia="hr-HR"/>
        </w:rPr>
        <w:t>.</w:t>
      </w:r>
    </w:p>
    <w:p w:rsidR="00B61575" w:rsidRDefault="00B61575" w:rsidP="001E0F95">
      <w:pPr>
        <w:spacing w:after="0" w:line="240" w:lineRule="auto"/>
        <w:jc w:val="both"/>
        <w:rPr>
          <w:rFonts w:ascii="Times New Roman" w:eastAsia="Times New Roman" w:hAnsi="Times New Roman" w:cs="Times New Roman"/>
          <w:b/>
          <w:bCs/>
          <w:color w:val="000000"/>
          <w:sz w:val="24"/>
          <w:szCs w:val="24"/>
          <w:u w:val="single"/>
          <w:lang w:eastAsia="hr-HR"/>
        </w:rPr>
      </w:pPr>
    </w:p>
    <w:p w:rsidR="00FD2703" w:rsidRDefault="00FD2703" w:rsidP="001E0F95">
      <w:pPr>
        <w:spacing w:after="0" w:line="240" w:lineRule="auto"/>
        <w:jc w:val="both"/>
        <w:rPr>
          <w:rFonts w:ascii="Times New Roman" w:eastAsia="Times New Roman" w:hAnsi="Times New Roman" w:cs="Times New Roman"/>
          <w:bCs/>
          <w:color w:val="000000"/>
          <w:sz w:val="24"/>
          <w:szCs w:val="24"/>
          <w:lang w:eastAsia="hr-HR"/>
        </w:rPr>
      </w:pPr>
      <w:r w:rsidRPr="00FD2703">
        <w:rPr>
          <w:rFonts w:ascii="Times New Roman" w:eastAsia="Times New Roman" w:hAnsi="Times New Roman" w:cs="Times New Roman"/>
          <w:bCs/>
          <w:color w:val="000000"/>
          <w:sz w:val="24"/>
          <w:szCs w:val="24"/>
          <w:lang w:eastAsia="hr-HR"/>
        </w:rPr>
        <w:t>c)</w:t>
      </w:r>
      <w:r w:rsidR="006E3C17">
        <w:rPr>
          <w:rFonts w:ascii="Times New Roman" w:eastAsia="Times New Roman" w:hAnsi="Times New Roman" w:cs="Times New Roman"/>
          <w:bCs/>
          <w:color w:val="000000"/>
          <w:sz w:val="24"/>
          <w:szCs w:val="24"/>
          <w:lang w:eastAsia="hr-HR"/>
        </w:rPr>
        <w:t xml:space="preserve"> programi EU –</w:t>
      </w:r>
      <w:r w:rsidR="008A0692">
        <w:rPr>
          <w:rFonts w:ascii="Times New Roman" w:eastAsia="Times New Roman" w:hAnsi="Times New Roman" w:cs="Times New Roman"/>
          <w:bCs/>
          <w:color w:val="000000"/>
          <w:sz w:val="24"/>
          <w:szCs w:val="24"/>
          <w:lang w:eastAsia="hr-HR"/>
        </w:rPr>
        <w:t xml:space="preserve"> u ovom području je napravljen</w:t>
      </w:r>
      <w:r w:rsidR="006E3C17">
        <w:rPr>
          <w:rFonts w:ascii="Times New Roman" w:eastAsia="Times New Roman" w:hAnsi="Times New Roman" w:cs="Times New Roman"/>
          <w:bCs/>
          <w:color w:val="000000"/>
          <w:sz w:val="24"/>
          <w:szCs w:val="24"/>
          <w:lang w:eastAsia="hr-HR"/>
        </w:rPr>
        <w:t xml:space="preserve"> najveći iskorak, </w:t>
      </w:r>
      <w:r w:rsidR="00C27098">
        <w:rPr>
          <w:rFonts w:ascii="Times New Roman" w:eastAsia="Times New Roman" w:hAnsi="Times New Roman" w:cs="Times New Roman"/>
          <w:bCs/>
          <w:color w:val="000000"/>
          <w:sz w:val="24"/>
          <w:szCs w:val="24"/>
          <w:lang w:eastAsia="hr-HR"/>
        </w:rPr>
        <w:t>Zaklada je</w:t>
      </w:r>
      <w:r w:rsidR="006E3C17">
        <w:rPr>
          <w:rFonts w:ascii="Times New Roman" w:eastAsia="Times New Roman" w:hAnsi="Times New Roman" w:cs="Times New Roman"/>
          <w:bCs/>
          <w:color w:val="000000"/>
          <w:sz w:val="24"/>
          <w:szCs w:val="24"/>
          <w:lang w:eastAsia="hr-HR"/>
        </w:rPr>
        <w:t xml:space="preserve"> </w:t>
      </w:r>
      <w:r w:rsidR="00C27098">
        <w:rPr>
          <w:rFonts w:ascii="Times New Roman" w:eastAsia="Times New Roman" w:hAnsi="Times New Roman" w:cs="Times New Roman"/>
          <w:bCs/>
          <w:color w:val="000000"/>
          <w:sz w:val="24"/>
          <w:szCs w:val="24"/>
          <w:lang w:eastAsia="hr-HR"/>
        </w:rPr>
        <w:t>Posredničko tijelo razine 2 (PT2)</w:t>
      </w:r>
      <w:r w:rsidR="006E3C17">
        <w:rPr>
          <w:rFonts w:ascii="Times New Roman" w:eastAsia="Times New Roman" w:hAnsi="Times New Roman" w:cs="Times New Roman"/>
          <w:bCs/>
          <w:color w:val="000000"/>
          <w:sz w:val="24"/>
          <w:szCs w:val="24"/>
          <w:lang w:eastAsia="hr-HR"/>
        </w:rPr>
        <w:t xml:space="preserve"> za više tijela u sustavu. </w:t>
      </w:r>
      <w:r w:rsidR="00C27098">
        <w:rPr>
          <w:rFonts w:ascii="Times New Roman" w:eastAsia="Times New Roman" w:hAnsi="Times New Roman" w:cs="Times New Roman"/>
          <w:bCs/>
          <w:color w:val="000000"/>
          <w:sz w:val="24"/>
          <w:szCs w:val="24"/>
          <w:lang w:eastAsia="hr-HR"/>
        </w:rPr>
        <w:t>Zaposleno je dosta novih ljudi te u Zakladi sada radi</w:t>
      </w:r>
      <w:r w:rsidR="006E3C17">
        <w:rPr>
          <w:rFonts w:ascii="Times New Roman" w:eastAsia="Times New Roman" w:hAnsi="Times New Roman" w:cs="Times New Roman"/>
          <w:bCs/>
          <w:color w:val="000000"/>
          <w:sz w:val="24"/>
          <w:szCs w:val="24"/>
          <w:lang w:eastAsia="hr-HR"/>
        </w:rPr>
        <w:t xml:space="preserve"> 80 </w:t>
      </w:r>
      <w:r w:rsidR="00C27098">
        <w:rPr>
          <w:rFonts w:ascii="Times New Roman" w:eastAsia="Times New Roman" w:hAnsi="Times New Roman" w:cs="Times New Roman"/>
          <w:bCs/>
          <w:color w:val="000000"/>
          <w:sz w:val="24"/>
          <w:szCs w:val="24"/>
          <w:lang w:eastAsia="hr-HR"/>
        </w:rPr>
        <w:t>zaposlenika. V</w:t>
      </w:r>
      <w:r w:rsidR="006E3C17">
        <w:rPr>
          <w:rFonts w:ascii="Times New Roman" w:eastAsia="Times New Roman" w:hAnsi="Times New Roman" w:cs="Times New Roman"/>
          <w:bCs/>
          <w:color w:val="000000"/>
          <w:sz w:val="24"/>
          <w:szCs w:val="24"/>
          <w:lang w:eastAsia="hr-HR"/>
        </w:rPr>
        <w:t>ećina radi na EU programima</w:t>
      </w:r>
      <w:r w:rsidR="00585B7C">
        <w:rPr>
          <w:rFonts w:ascii="Times New Roman" w:eastAsia="Times New Roman" w:hAnsi="Times New Roman" w:cs="Times New Roman"/>
          <w:bCs/>
          <w:color w:val="000000"/>
          <w:sz w:val="24"/>
          <w:szCs w:val="24"/>
          <w:lang w:eastAsia="hr-HR"/>
        </w:rPr>
        <w:t xml:space="preserve">. </w:t>
      </w:r>
    </w:p>
    <w:p w:rsidR="00C27098" w:rsidRDefault="00C27098" w:rsidP="001E0F95">
      <w:pPr>
        <w:spacing w:after="0" w:line="240" w:lineRule="auto"/>
        <w:jc w:val="both"/>
        <w:rPr>
          <w:rFonts w:ascii="Times New Roman" w:eastAsia="Times New Roman" w:hAnsi="Times New Roman" w:cs="Times New Roman"/>
          <w:bCs/>
          <w:color w:val="000000"/>
          <w:sz w:val="24"/>
          <w:szCs w:val="24"/>
          <w:lang w:eastAsia="hr-HR"/>
        </w:rPr>
      </w:pPr>
    </w:p>
    <w:p w:rsidR="00FD2703" w:rsidRDefault="00FD2703"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d)</w:t>
      </w:r>
      <w:r w:rsidR="00C27098" w:rsidRPr="00C27098">
        <w:t xml:space="preserve"> </w:t>
      </w:r>
      <w:r w:rsidR="00C27098" w:rsidRPr="00C27098">
        <w:rPr>
          <w:rFonts w:ascii="Times New Roman" w:eastAsia="Times New Roman" w:hAnsi="Times New Roman" w:cs="Times New Roman"/>
          <w:bCs/>
          <w:color w:val="000000"/>
          <w:sz w:val="24"/>
          <w:szCs w:val="24"/>
          <w:lang w:eastAsia="hr-HR"/>
        </w:rPr>
        <w:t>jačanje internih resursa kako organizacije tako i OCD-a</w:t>
      </w:r>
      <w:r w:rsidR="00C27098">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 </w:t>
      </w:r>
      <w:r w:rsidR="00C27098">
        <w:rPr>
          <w:rFonts w:ascii="Times New Roman" w:eastAsia="Times New Roman" w:hAnsi="Times New Roman" w:cs="Times New Roman"/>
          <w:bCs/>
          <w:color w:val="000000"/>
          <w:sz w:val="24"/>
          <w:szCs w:val="24"/>
          <w:lang w:eastAsia="hr-HR"/>
        </w:rPr>
        <w:t>puno je</w:t>
      </w:r>
      <w:r w:rsidR="00585B7C" w:rsidRPr="00585B7C">
        <w:rPr>
          <w:rFonts w:ascii="Times New Roman" w:eastAsia="Times New Roman" w:hAnsi="Times New Roman" w:cs="Times New Roman"/>
          <w:bCs/>
          <w:color w:val="000000"/>
          <w:sz w:val="24"/>
          <w:szCs w:val="24"/>
          <w:lang w:eastAsia="hr-HR"/>
        </w:rPr>
        <w:t xml:space="preserve"> novih, mladih ljudi. Odlukom Upravnog odbora iz prosinca </w:t>
      </w:r>
      <w:r w:rsidR="00C27098">
        <w:rPr>
          <w:rFonts w:ascii="Times New Roman" w:eastAsia="Times New Roman" w:hAnsi="Times New Roman" w:cs="Times New Roman"/>
          <w:bCs/>
          <w:color w:val="000000"/>
          <w:sz w:val="24"/>
          <w:szCs w:val="24"/>
          <w:lang w:eastAsia="hr-HR"/>
        </w:rPr>
        <w:t>2018.</w:t>
      </w:r>
      <w:r w:rsidR="000636D8">
        <w:rPr>
          <w:rFonts w:ascii="Times New Roman" w:eastAsia="Times New Roman" w:hAnsi="Times New Roman" w:cs="Times New Roman"/>
          <w:bCs/>
          <w:color w:val="000000"/>
          <w:sz w:val="24"/>
          <w:szCs w:val="24"/>
          <w:lang w:eastAsia="hr-HR"/>
        </w:rPr>
        <w:t>,</w:t>
      </w:r>
      <w:r w:rsidR="00C27098">
        <w:rPr>
          <w:rFonts w:ascii="Times New Roman" w:eastAsia="Times New Roman" w:hAnsi="Times New Roman" w:cs="Times New Roman"/>
          <w:bCs/>
          <w:color w:val="000000"/>
          <w:sz w:val="24"/>
          <w:szCs w:val="24"/>
          <w:lang w:eastAsia="hr-HR"/>
        </w:rPr>
        <w:t xml:space="preserve"> </w:t>
      </w:r>
      <w:r w:rsidR="00585B7C" w:rsidRPr="00585B7C">
        <w:rPr>
          <w:rFonts w:ascii="Times New Roman" w:eastAsia="Times New Roman" w:hAnsi="Times New Roman" w:cs="Times New Roman"/>
          <w:bCs/>
          <w:color w:val="000000"/>
          <w:sz w:val="24"/>
          <w:szCs w:val="24"/>
          <w:lang w:eastAsia="hr-HR"/>
        </w:rPr>
        <w:t xml:space="preserve">odlučeno je da se osniva Veleučilište za europske strukturne i investicijske fondove </w:t>
      </w:r>
      <w:r w:rsidR="00C27098">
        <w:rPr>
          <w:rFonts w:ascii="Times New Roman" w:eastAsia="Times New Roman" w:hAnsi="Times New Roman" w:cs="Times New Roman"/>
          <w:bCs/>
          <w:color w:val="000000"/>
          <w:sz w:val="24"/>
          <w:szCs w:val="24"/>
          <w:lang w:eastAsia="hr-HR"/>
        </w:rPr>
        <w:t xml:space="preserve">usmjereno </w:t>
      </w:r>
      <w:r w:rsidR="00585B7C" w:rsidRPr="00585B7C">
        <w:rPr>
          <w:rFonts w:ascii="Times New Roman" w:eastAsia="Times New Roman" w:hAnsi="Times New Roman" w:cs="Times New Roman"/>
          <w:bCs/>
          <w:color w:val="000000"/>
          <w:sz w:val="24"/>
          <w:szCs w:val="24"/>
          <w:lang w:eastAsia="hr-HR"/>
        </w:rPr>
        <w:t>jačanj</w:t>
      </w:r>
      <w:r w:rsidR="00C27098">
        <w:rPr>
          <w:rFonts w:ascii="Times New Roman" w:eastAsia="Times New Roman" w:hAnsi="Times New Roman" w:cs="Times New Roman"/>
          <w:bCs/>
          <w:color w:val="000000"/>
          <w:sz w:val="24"/>
          <w:szCs w:val="24"/>
          <w:lang w:eastAsia="hr-HR"/>
        </w:rPr>
        <w:t>u</w:t>
      </w:r>
      <w:r w:rsidR="00585B7C" w:rsidRPr="00585B7C">
        <w:rPr>
          <w:rFonts w:ascii="Times New Roman" w:eastAsia="Times New Roman" w:hAnsi="Times New Roman" w:cs="Times New Roman"/>
          <w:bCs/>
          <w:color w:val="000000"/>
          <w:sz w:val="24"/>
          <w:szCs w:val="24"/>
          <w:lang w:eastAsia="hr-HR"/>
        </w:rPr>
        <w:t xml:space="preserve"> znanja i vještina službenika</w:t>
      </w:r>
      <w:r w:rsidR="00C27098">
        <w:rPr>
          <w:rFonts w:ascii="Times New Roman" w:eastAsia="Times New Roman" w:hAnsi="Times New Roman" w:cs="Times New Roman"/>
          <w:bCs/>
          <w:color w:val="000000"/>
          <w:sz w:val="24"/>
          <w:szCs w:val="24"/>
          <w:lang w:eastAsia="hr-HR"/>
        </w:rPr>
        <w:t xml:space="preserve"> u sustavu upravljanja EU fondovima</w:t>
      </w:r>
      <w:r w:rsidR="00585B7C">
        <w:rPr>
          <w:rFonts w:ascii="Times New Roman" w:eastAsia="Times New Roman" w:hAnsi="Times New Roman" w:cs="Times New Roman"/>
          <w:bCs/>
          <w:color w:val="000000"/>
          <w:sz w:val="24"/>
          <w:szCs w:val="24"/>
          <w:lang w:eastAsia="hr-HR"/>
        </w:rPr>
        <w:t>.</w:t>
      </w:r>
    </w:p>
    <w:p w:rsidR="00585B7C" w:rsidRDefault="00585B7C" w:rsidP="001E0F95">
      <w:pPr>
        <w:spacing w:after="0" w:line="240" w:lineRule="auto"/>
        <w:jc w:val="both"/>
        <w:rPr>
          <w:rFonts w:ascii="Times New Roman" w:eastAsia="Times New Roman" w:hAnsi="Times New Roman" w:cs="Times New Roman"/>
          <w:bCs/>
          <w:color w:val="000000"/>
          <w:sz w:val="24"/>
          <w:szCs w:val="24"/>
          <w:lang w:eastAsia="hr-HR"/>
        </w:rPr>
      </w:pPr>
    </w:p>
    <w:p w:rsidR="00585B7C" w:rsidRDefault="00C27098"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Gđa </w:t>
      </w:r>
      <w:proofErr w:type="spellStart"/>
      <w:r>
        <w:rPr>
          <w:rFonts w:ascii="Times New Roman" w:eastAsia="Times New Roman" w:hAnsi="Times New Roman" w:cs="Times New Roman"/>
          <w:bCs/>
          <w:color w:val="000000"/>
          <w:sz w:val="24"/>
          <w:szCs w:val="24"/>
          <w:lang w:eastAsia="hr-HR"/>
        </w:rPr>
        <w:t>Plavša</w:t>
      </w:r>
      <w:proofErr w:type="spellEnd"/>
      <w:r>
        <w:rPr>
          <w:rFonts w:ascii="Times New Roman" w:eastAsia="Times New Roman" w:hAnsi="Times New Roman" w:cs="Times New Roman"/>
          <w:bCs/>
          <w:color w:val="000000"/>
          <w:sz w:val="24"/>
          <w:szCs w:val="24"/>
          <w:lang w:eastAsia="hr-HR"/>
        </w:rPr>
        <w:t xml:space="preserve"> –Matić istaknula je</w:t>
      </w:r>
      <w:r w:rsidR="00585B7C">
        <w:rPr>
          <w:rFonts w:ascii="Times New Roman" w:eastAsia="Times New Roman" w:hAnsi="Times New Roman" w:cs="Times New Roman"/>
          <w:bCs/>
          <w:color w:val="000000"/>
          <w:sz w:val="24"/>
          <w:szCs w:val="24"/>
          <w:lang w:eastAsia="hr-HR"/>
        </w:rPr>
        <w:t xml:space="preserve"> da </w:t>
      </w:r>
      <w:r>
        <w:rPr>
          <w:rFonts w:ascii="Times New Roman" w:eastAsia="Times New Roman" w:hAnsi="Times New Roman" w:cs="Times New Roman"/>
          <w:bCs/>
          <w:color w:val="000000"/>
          <w:sz w:val="24"/>
          <w:szCs w:val="24"/>
          <w:lang w:eastAsia="hr-HR"/>
        </w:rPr>
        <w:t>je Zaklada uputila</w:t>
      </w:r>
      <w:r w:rsidR="00585B7C">
        <w:rPr>
          <w:rFonts w:ascii="Times New Roman" w:eastAsia="Times New Roman" w:hAnsi="Times New Roman" w:cs="Times New Roman"/>
          <w:bCs/>
          <w:color w:val="000000"/>
          <w:sz w:val="24"/>
          <w:szCs w:val="24"/>
          <w:lang w:eastAsia="hr-HR"/>
        </w:rPr>
        <w:t xml:space="preserve"> najavu </w:t>
      </w:r>
      <w:r w:rsidR="009A7F7A">
        <w:rPr>
          <w:rFonts w:ascii="Times New Roman" w:eastAsia="Times New Roman" w:hAnsi="Times New Roman" w:cs="Times New Roman"/>
          <w:bCs/>
          <w:color w:val="000000"/>
          <w:sz w:val="24"/>
          <w:szCs w:val="24"/>
          <w:lang w:eastAsia="hr-HR"/>
        </w:rPr>
        <w:t xml:space="preserve">konferencije „Civilno društvo 2030.“  koja će se održati od </w:t>
      </w:r>
      <w:r w:rsidR="00585B7C">
        <w:rPr>
          <w:rFonts w:ascii="Times New Roman" w:eastAsia="Times New Roman" w:hAnsi="Times New Roman" w:cs="Times New Roman"/>
          <w:bCs/>
          <w:color w:val="000000"/>
          <w:sz w:val="24"/>
          <w:szCs w:val="24"/>
          <w:lang w:eastAsia="hr-HR"/>
        </w:rPr>
        <w:t xml:space="preserve">23. </w:t>
      </w:r>
      <w:r w:rsidR="000636D8">
        <w:rPr>
          <w:rFonts w:ascii="Times New Roman" w:eastAsia="Times New Roman" w:hAnsi="Times New Roman" w:cs="Times New Roman"/>
          <w:bCs/>
          <w:color w:val="000000"/>
          <w:sz w:val="24"/>
          <w:szCs w:val="24"/>
          <w:lang w:eastAsia="hr-HR"/>
        </w:rPr>
        <w:t xml:space="preserve">do </w:t>
      </w:r>
      <w:r w:rsidR="00585B7C">
        <w:rPr>
          <w:rFonts w:ascii="Times New Roman" w:eastAsia="Times New Roman" w:hAnsi="Times New Roman" w:cs="Times New Roman"/>
          <w:bCs/>
          <w:color w:val="000000"/>
          <w:sz w:val="24"/>
          <w:szCs w:val="24"/>
          <w:lang w:eastAsia="hr-HR"/>
        </w:rPr>
        <w:t>25.10</w:t>
      </w:r>
      <w:r w:rsidR="009A7F7A">
        <w:rPr>
          <w:rFonts w:ascii="Times New Roman" w:eastAsia="Times New Roman" w:hAnsi="Times New Roman" w:cs="Times New Roman"/>
          <w:bCs/>
          <w:color w:val="000000"/>
          <w:sz w:val="24"/>
          <w:szCs w:val="24"/>
          <w:lang w:eastAsia="hr-HR"/>
        </w:rPr>
        <w:t>.</w:t>
      </w:r>
      <w:r w:rsidR="000636D8">
        <w:rPr>
          <w:rFonts w:ascii="Times New Roman" w:eastAsia="Times New Roman" w:hAnsi="Times New Roman" w:cs="Times New Roman"/>
          <w:bCs/>
          <w:color w:val="000000"/>
          <w:sz w:val="24"/>
          <w:szCs w:val="24"/>
          <w:lang w:eastAsia="hr-HR"/>
        </w:rPr>
        <w:t>2019.</w:t>
      </w:r>
      <w:r w:rsidR="009A7F7A">
        <w:rPr>
          <w:rFonts w:ascii="Times New Roman" w:eastAsia="Times New Roman" w:hAnsi="Times New Roman" w:cs="Times New Roman"/>
          <w:bCs/>
          <w:color w:val="000000"/>
          <w:sz w:val="24"/>
          <w:szCs w:val="24"/>
          <w:lang w:eastAsia="hr-HR"/>
        </w:rPr>
        <w:t xml:space="preserve">, na kojoj se </w:t>
      </w:r>
      <w:r w:rsidR="00585B7C">
        <w:rPr>
          <w:rFonts w:ascii="Times New Roman" w:eastAsia="Times New Roman" w:hAnsi="Times New Roman" w:cs="Times New Roman"/>
          <w:bCs/>
          <w:color w:val="000000"/>
          <w:sz w:val="24"/>
          <w:szCs w:val="24"/>
          <w:lang w:eastAsia="hr-HR"/>
        </w:rPr>
        <w:t xml:space="preserve"> </w:t>
      </w:r>
      <w:r w:rsidR="009A7F7A">
        <w:rPr>
          <w:rFonts w:ascii="Times New Roman" w:eastAsia="Times New Roman" w:hAnsi="Times New Roman" w:cs="Times New Roman"/>
          <w:bCs/>
          <w:color w:val="000000"/>
          <w:sz w:val="24"/>
          <w:szCs w:val="24"/>
          <w:lang w:eastAsia="hr-HR"/>
        </w:rPr>
        <w:t>očekuje</w:t>
      </w:r>
      <w:r w:rsidR="00585B7C">
        <w:rPr>
          <w:rFonts w:ascii="Times New Roman" w:eastAsia="Times New Roman" w:hAnsi="Times New Roman" w:cs="Times New Roman"/>
          <w:bCs/>
          <w:color w:val="000000"/>
          <w:sz w:val="24"/>
          <w:szCs w:val="24"/>
          <w:lang w:eastAsia="hr-HR"/>
        </w:rPr>
        <w:t xml:space="preserve"> više od 400 predstavnika OCD-a. </w:t>
      </w:r>
    </w:p>
    <w:p w:rsidR="00585B7C" w:rsidRDefault="00585B7C" w:rsidP="001E0F95">
      <w:pPr>
        <w:spacing w:after="0" w:line="240" w:lineRule="auto"/>
        <w:jc w:val="both"/>
        <w:rPr>
          <w:rFonts w:ascii="Times New Roman" w:eastAsia="Times New Roman" w:hAnsi="Times New Roman" w:cs="Times New Roman"/>
          <w:bCs/>
          <w:color w:val="000000"/>
          <w:sz w:val="24"/>
          <w:szCs w:val="24"/>
          <w:lang w:eastAsia="hr-HR"/>
        </w:rPr>
      </w:pPr>
    </w:p>
    <w:p w:rsidR="00585B7C" w:rsidRDefault="00585B7C"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Mira Anić </w:t>
      </w:r>
      <w:r w:rsidR="007A2E67">
        <w:rPr>
          <w:rFonts w:ascii="Times New Roman" w:eastAsia="Times New Roman" w:hAnsi="Times New Roman" w:cs="Times New Roman"/>
          <w:bCs/>
          <w:color w:val="000000"/>
          <w:sz w:val="24"/>
          <w:szCs w:val="24"/>
          <w:lang w:eastAsia="hr-HR"/>
        </w:rPr>
        <w:t>smatra da</w:t>
      </w:r>
      <w:r w:rsidR="009A7F7A">
        <w:rPr>
          <w:rFonts w:ascii="Times New Roman" w:eastAsia="Times New Roman" w:hAnsi="Times New Roman" w:cs="Times New Roman"/>
          <w:bCs/>
          <w:color w:val="000000"/>
          <w:sz w:val="24"/>
          <w:szCs w:val="24"/>
          <w:lang w:eastAsia="hr-HR"/>
        </w:rPr>
        <w:t xml:space="preserve"> bi</w:t>
      </w:r>
      <w:r>
        <w:rPr>
          <w:rFonts w:ascii="Times New Roman" w:eastAsia="Times New Roman" w:hAnsi="Times New Roman" w:cs="Times New Roman"/>
          <w:bCs/>
          <w:color w:val="000000"/>
          <w:sz w:val="24"/>
          <w:szCs w:val="24"/>
          <w:lang w:eastAsia="hr-HR"/>
        </w:rPr>
        <w:t xml:space="preserve"> Savjet </w:t>
      </w:r>
      <w:r w:rsidR="007A2E67">
        <w:rPr>
          <w:rFonts w:ascii="Times New Roman" w:eastAsia="Times New Roman" w:hAnsi="Times New Roman" w:cs="Times New Roman"/>
          <w:bCs/>
          <w:color w:val="000000"/>
          <w:sz w:val="24"/>
          <w:szCs w:val="24"/>
          <w:lang w:eastAsia="hr-HR"/>
        </w:rPr>
        <w:t xml:space="preserve">za razvoj civilnoga društva </w:t>
      </w:r>
      <w:r>
        <w:rPr>
          <w:rFonts w:ascii="Times New Roman" w:eastAsia="Times New Roman" w:hAnsi="Times New Roman" w:cs="Times New Roman"/>
          <w:bCs/>
          <w:color w:val="000000"/>
          <w:sz w:val="24"/>
          <w:szCs w:val="24"/>
          <w:lang w:eastAsia="hr-HR"/>
        </w:rPr>
        <w:t xml:space="preserve">bi trebao otići na </w:t>
      </w:r>
      <w:r w:rsidR="009A7F7A">
        <w:rPr>
          <w:rFonts w:ascii="Times New Roman" w:eastAsia="Times New Roman" w:hAnsi="Times New Roman" w:cs="Times New Roman"/>
          <w:bCs/>
          <w:color w:val="000000"/>
          <w:sz w:val="24"/>
          <w:szCs w:val="24"/>
          <w:lang w:eastAsia="hr-HR"/>
        </w:rPr>
        <w:t>navedenu</w:t>
      </w:r>
      <w:r>
        <w:rPr>
          <w:rFonts w:ascii="Times New Roman" w:eastAsia="Times New Roman" w:hAnsi="Times New Roman" w:cs="Times New Roman"/>
          <w:bCs/>
          <w:color w:val="000000"/>
          <w:sz w:val="24"/>
          <w:szCs w:val="24"/>
          <w:lang w:eastAsia="hr-HR"/>
        </w:rPr>
        <w:t xml:space="preserve"> konferenciju</w:t>
      </w:r>
      <w:r w:rsidR="009A7F7A">
        <w:rPr>
          <w:rFonts w:ascii="Times New Roman" w:eastAsia="Times New Roman" w:hAnsi="Times New Roman" w:cs="Times New Roman"/>
          <w:bCs/>
          <w:color w:val="000000"/>
          <w:sz w:val="24"/>
          <w:szCs w:val="24"/>
          <w:lang w:eastAsia="hr-HR"/>
        </w:rPr>
        <w:t>.</w:t>
      </w:r>
    </w:p>
    <w:p w:rsidR="005D33F2" w:rsidRDefault="005D33F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Eli </w:t>
      </w:r>
      <w:r w:rsidR="007A2E67">
        <w:rPr>
          <w:rFonts w:ascii="Times New Roman" w:eastAsia="Times New Roman" w:hAnsi="Times New Roman" w:cs="Times New Roman"/>
          <w:bCs/>
          <w:color w:val="000000"/>
          <w:sz w:val="24"/>
          <w:szCs w:val="24"/>
          <w:lang w:eastAsia="hr-HR"/>
        </w:rPr>
        <w:t>Pijaca Plavšić</w:t>
      </w:r>
      <w:r>
        <w:rPr>
          <w:rFonts w:ascii="Times New Roman" w:eastAsia="Times New Roman" w:hAnsi="Times New Roman" w:cs="Times New Roman"/>
          <w:bCs/>
          <w:color w:val="000000"/>
          <w:sz w:val="24"/>
          <w:szCs w:val="24"/>
          <w:lang w:eastAsia="hr-HR"/>
        </w:rPr>
        <w:t xml:space="preserve"> </w:t>
      </w:r>
      <w:r w:rsidR="00566811">
        <w:rPr>
          <w:rFonts w:ascii="Times New Roman" w:eastAsia="Times New Roman" w:hAnsi="Times New Roman" w:cs="Times New Roman"/>
          <w:bCs/>
          <w:color w:val="000000"/>
          <w:sz w:val="24"/>
          <w:szCs w:val="24"/>
          <w:lang w:eastAsia="hr-HR"/>
        </w:rPr>
        <w:t>da je čudno slušati raspravu o razvoju</w:t>
      </w:r>
      <w:r>
        <w:rPr>
          <w:rFonts w:ascii="Times New Roman" w:eastAsia="Times New Roman" w:hAnsi="Times New Roman" w:cs="Times New Roman"/>
          <w:bCs/>
          <w:color w:val="000000"/>
          <w:sz w:val="24"/>
          <w:szCs w:val="24"/>
          <w:lang w:eastAsia="hr-HR"/>
        </w:rPr>
        <w:t xml:space="preserve"> civilnoga društva do 2030. </w:t>
      </w:r>
      <w:r w:rsidR="00566811">
        <w:rPr>
          <w:rFonts w:ascii="Times New Roman" w:eastAsia="Times New Roman" w:hAnsi="Times New Roman" w:cs="Times New Roman"/>
          <w:bCs/>
          <w:color w:val="000000"/>
          <w:sz w:val="24"/>
          <w:szCs w:val="24"/>
          <w:lang w:eastAsia="hr-HR"/>
        </w:rPr>
        <w:t>bez Strategije</w:t>
      </w:r>
      <w:r w:rsidR="000636D8">
        <w:rPr>
          <w:rFonts w:ascii="Times New Roman" w:eastAsia="Times New Roman" w:hAnsi="Times New Roman" w:cs="Times New Roman"/>
          <w:bCs/>
          <w:color w:val="000000"/>
          <w:sz w:val="24"/>
          <w:szCs w:val="24"/>
          <w:lang w:eastAsia="hr-HR"/>
        </w:rPr>
        <w:t>, posebno imajući u vidu kako se</w:t>
      </w:r>
      <w:r>
        <w:rPr>
          <w:rFonts w:ascii="Times New Roman" w:eastAsia="Times New Roman" w:hAnsi="Times New Roman" w:cs="Times New Roman"/>
          <w:bCs/>
          <w:color w:val="000000"/>
          <w:sz w:val="24"/>
          <w:szCs w:val="24"/>
          <w:lang w:eastAsia="hr-HR"/>
        </w:rPr>
        <w:t xml:space="preserve"> 3 godine vrtimo u krug, </w:t>
      </w:r>
      <w:r w:rsidR="000636D8">
        <w:rPr>
          <w:rFonts w:ascii="Times New Roman" w:eastAsia="Times New Roman" w:hAnsi="Times New Roman" w:cs="Times New Roman"/>
          <w:bCs/>
          <w:color w:val="000000"/>
          <w:sz w:val="24"/>
          <w:szCs w:val="24"/>
          <w:lang w:eastAsia="hr-HR"/>
        </w:rPr>
        <w:t>Strategija nije donesena</w:t>
      </w:r>
      <w:r w:rsidR="009A7F7A">
        <w:rPr>
          <w:rFonts w:ascii="Times New Roman" w:eastAsia="Times New Roman" w:hAnsi="Times New Roman" w:cs="Times New Roman"/>
          <w:bCs/>
          <w:color w:val="000000"/>
          <w:sz w:val="24"/>
          <w:szCs w:val="24"/>
          <w:lang w:eastAsia="hr-HR"/>
        </w:rPr>
        <w:t xml:space="preserve">, </w:t>
      </w:r>
      <w:r w:rsidR="00566811">
        <w:rPr>
          <w:rFonts w:ascii="Times New Roman" w:eastAsia="Times New Roman" w:hAnsi="Times New Roman" w:cs="Times New Roman"/>
          <w:bCs/>
          <w:color w:val="000000"/>
          <w:sz w:val="24"/>
          <w:szCs w:val="24"/>
          <w:lang w:eastAsia="hr-HR"/>
        </w:rPr>
        <w:t xml:space="preserve"> a</w:t>
      </w:r>
      <w:r w:rsidR="009A7F7A">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velik broj planiranih EU poziva </w:t>
      </w:r>
      <w:r w:rsidR="00566811">
        <w:rPr>
          <w:rFonts w:ascii="Times New Roman" w:eastAsia="Times New Roman" w:hAnsi="Times New Roman" w:cs="Times New Roman"/>
          <w:bCs/>
          <w:color w:val="000000"/>
          <w:sz w:val="24"/>
          <w:szCs w:val="24"/>
          <w:lang w:eastAsia="hr-HR"/>
        </w:rPr>
        <w:t>nije</w:t>
      </w:r>
      <w:r>
        <w:rPr>
          <w:rFonts w:ascii="Times New Roman" w:eastAsia="Times New Roman" w:hAnsi="Times New Roman" w:cs="Times New Roman"/>
          <w:bCs/>
          <w:color w:val="000000"/>
          <w:sz w:val="24"/>
          <w:szCs w:val="24"/>
          <w:lang w:eastAsia="hr-HR"/>
        </w:rPr>
        <w:t xml:space="preserve"> nikad objavljen</w:t>
      </w:r>
      <w:r w:rsidR="00566811">
        <w:rPr>
          <w:rFonts w:ascii="Times New Roman" w:eastAsia="Times New Roman" w:hAnsi="Times New Roman" w:cs="Times New Roman"/>
          <w:bCs/>
          <w:color w:val="000000"/>
          <w:sz w:val="24"/>
          <w:szCs w:val="24"/>
          <w:lang w:eastAsia="hr-HR"/>
        </w:rPr>
        <w:t>.</w:t>
      </w:r>
    </w:p>
    <w:p w:rsidR="005D33F2" w:rsidRDefault="005D33F2" w:rsidP="001E0F95">
      <w:pPr>
        <w:spacing w:after="0" w:line="240" w:lineRule="auto"/>
        <w:jc w:val="both"/>
        <w:rPr>
          <w:rFonts w:ascii="Times New Roman" w:eastAsia="Times New Roman" w:hAnsi="Times New Roman" w:cs="Times New Roman"/>
          <w:bCs/>
          <w:color w:val="000000"/>
          <w:sz w:val="24"/>
          <w:szCs w:val="24"/>
          <w:lang w:eastAsia="hr-HR"/>
        </w:rPr>
      </w:pPr>
    </w:p>
    <w:p w:rsidR="005D33F2" w:rsidRDefault="005D33F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Suzana Fehlen </w:t>
      </w:r>
      <w:r w:rsidR="00566811">
        <w:rPr>
          <w:rFonts w:ascii="Times New Roman" w:eastAsia="Times New Roman" w:hAnsi="Times New Roman" w:cs="Times New Roman"/>
          <w:bCs/>
          <w:color w:val="000000"/>
          <w:sz w:val="24"/>
          <w:szCs w:val="24"/>
          <w:lang w:eastAsia="hr-HR"/>
        </w:rPr>
        <w:t>je imala komentar vezan</w:t>
      </w:r>
      <w:r>
        <w:rPr>
          <w:rFonts w:ascii="Times New Roman" w:eastAsia="Times New Roman" w:hAnsi="Times New Roman" w:cs="Times New Roman"/>
          <w:bCs/>
          <w:color w:val="000000"/>
          <w:sz w:val="24"/>
          <w:szCs w:val="24"/>
          <w:lang w:eastAsia="hr-HR"/>
        </w:rPr>
        <w:t xml:space="preserve"> za institucionaln</w:t>
      </w:r>
      <w:r w:rsidR="00566811">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podršk</w:t>
      </w:r>
      <w:r w:rsidR="00566811">
        <w:rPr>
          <w:rFonts w:ascii="Times New Roman" w:eastAsia="Times New Roman" w:hAnsi="Times New Roman" w:cs="Times New Roman"/>
          <w:bCs/>
          <w:color w:val="000000"/>
          <w:sz w:val="24"/>
          <w:szCs w:val="24"/>
          <w:lang w:eastAsia="hr-HR"/>
        </w:rPr>
        <w:t>e</w:t>
      </w:r>
      <w:r w:rsidR="00236221">
        <w:rPr>
          <w:rFonts w:ascii="Times New Roman" w:eastAsia="Times New Roman" w:hAnsi="Times New Roman" w:cs="Times New Roman"/>
          <w:bCs/>
          <w:color w:val="000000"/>
          <w:sz w:val="24"/>
          <w:szCs w:val="24"/>
          <w:lang w:eastAsia="hr-HR"/>
        </w:rPr>
        <w:t xml:space="preserve"> Nacionalne zaklade </w:t>
      </w:r>
      <w:r>
        <w:rPr>
          <w:rFonts w:ascii="Times New Roman" w:eastAsia="Times New Roman" w:hAnsi="Times New Roman" w:cs="Times New Roman"/>
          <w:bCs/>
          <w:color w:val="000000"/>
          <w:sz w:val="24"/>
          <w:szCs w:val="24"/>
          <w:lang w:eastAsia="hr-HR"/>
        </w:rPr>
        <w:t xml:space="preserve">– u natječajima </w:t>
      </w:r>
      <w:r w:rsidR="00566811">
        <w:rPr>
          <w:rFonts w:ascii="Times New Roman" w:eastAsia="Times New Roman" w:hAnsi="Times New Roman" w:cs="Times New Roman"/>
          <w:bCs/>
          <w:color w:val="000000"/>
          <w:sz w:val="24"/>
          <w:szCs w:val="24"/>
          <w:lang w:eastAsia="hr-HR"/>
        </w:rPr>
        <w:t xml:space="preserve">se </w:t>
      </w:r>
      <w:r>
        <w:rPr>
          <w:rFonts w:ascii="Times New Roman" w:eastAsia="Times New Roman" w:hAnsi="Times New Roman" w:cs="Times New Roman"/>
          <w:bCs/>
          <w:color w:val="000000"/>
          <w:sz w:val="24"/>
          <w:szCs w:val="24"/>
          <w:lang w:eastAsia="hr-HR"/>
        </w:rPr>
        <w:t xml:space="preserve">govori se isključivo o </w:t>
      </w:r>
      <w:r w:rsidR="00566811">
        <w:rPr>
          <w:rFonts w:ascii="Times New Roman" w:eastAsia="Times New Roman" w:hAnsi="Times New Roman" w:cs="Times New Roman"/>
          <w:bCs/>
          <w:color w:val="000000"/>
          <w:sz w:val="24"/>
          <w:szCs w:val="24"/>
          <w:lang w:eastAsia="hr-HR"/>
        </w:rPr>
        <w:t>podršci udrugama dok se na Savjetu ističe podrška organizacijama civilnoga društv</w:t>
      </w:r>
      <w:r w:rsidR="00236221">
        <w:rPr>
          <w:rFonts w:ascii="Times New Roman" w:eastAsia="Times New Roman" w:hAnsi="Times New Roman" w:cs="Times New Roman"/>
          <w:bCs/>
          <w:color w:val="000000"/>
          <w:sz w:val="24"/>
          <w:szCs w:val="24"/>
          <w:lang w:eastAsia="hr-HR"/>
        </w:rPr>
        <w:t>a,</w:t>
      </w:r>
      <w:r w:rsidR="00566811">
        <w:rPr>
          <w:rFonts w:ascii="Times New Roman" w:eastAsia="Times New Roman" w:hAnsi="Times New Roman" w:cs="Times New Roman"/>
          <w:bCs/>
          <w:color w:val="000000"/>
          <w:sz w:val="24"/>
          <w:szCs w:val="24"/>
          <w:lang w:eastAsia="hr-HR"/>
        </w:rPr>
        <w:t xml:space="preserve"> te ju je zanimalo postoji </w:t>
      </w:r>
      <w:r w:rsidR="000636D8">
        <w:rPr>
          <w:rFonts w:ascii="Times New Roman" w:eastAsia="Times New Roman" w:hAnsi="Times New Roman" w:cs="Times New Roman"/>
          <w:bCs/>
          <w:color w:val="000000"/>
          <w:sz w:val="24"/>
          <w:szCs w:val="24"/>
          <w:lang w:eastAsia="hr-HR"/>
        </w:rPr>
        <w:t xml:space="preserve">li </w:t>
      </w:r>
      <w:r w:rsidR="00236221">
        <w:rPr>
          <w:rFonts w:ascii="Times New Roman" w:eastAsia="Times New Roman" w:hAnsi="Times New Roman" w:cs="Times New Roman"/>
          <w:bCs/>
          <w:color w:val="000000"/>
          <w:sz w:val="24"/>
          <w:szCs w:val="24"/>
          <w:lang w:eastAsia="hr-HR"/>
        </w:rPr>
        <w:t>mogućnost</w:t>
      </w:r>
      <w:r>
        <w:rPr>
          <w:rFonts w:ascii="Times New Roman" w:eastAsia="Times New Roman" w:hAnsi="Times New Roman" w:cs="Times New Roman"/>
          <w:bCs/>
          <w:color w:val="000000"/>
          <w:sz w:val="24"/>
          <w:szCs w:val="24"/>
          <w:lang w:eastAsia="hr-HR"/>
        </w:rPr>
        <w:t xml:space="preserve"> da se </w:t>
      </w:r>
      <w:r w:rsidR="00566811">
        <w:rPr>
          <w:rFonts w:ascii="Times New Roman" w:eastAsia="Times New Roman" w:hAnsi="Times New Roman" w:cs="Times New Roman"/>
          <w:bCs/>
          <w:color w:val="000000"/>
          <w:sz w:val="24"/>
          <w:szCs w:val="24"/>
          <w:lang w:eastAsia="hr-HR"/>
        </w:rPr>
        <w:t xml:space="preserve">u program institucionalnih </w:t>
      </w:r>
      <w:r w:rsidR="00236221">
        <w:rPr>
          <w:rFonts w:ascii="Times New Roman" w:eastAsia="Times New Roman" w:hAnsi="Times New Roman" w:cs="Times New Roman"/>
          <w:bCs/>
          <w:color w:val="000000"/>
          <w:sz w:val="24"/>
          <w:szCs w:val="24"/>
          <w:lang w:eastAsia="hr-HR"/>
        </w:rPr>
        <w:t>podrški</w:t>
      </w:r>
      <w:r w:rsidR="00566811">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uključe i drugi pravni subjekti</w:t>
      </w:r>
      <w:r w:rsidR="00566811">
        <w:rPr>
          <w:rFonts w:ascii="Times New Roman" w:eastAsia="Times New Roman" w:hAnsi="Times New Roman" w:cs="Times New Roman"/>
          <w:bCs/>
          <w:color w:val="000000"/>
          <w:sz w:val="24"/>
          <w:szCs w:val="24"/>
          <w:lang w:eastAsia="hr-HR"/>
        </w:rPr>
        <w:t xml:space="preserve"> iz reda civilnoga društva.</w:t>
      </w:r>
    </w:p>
    <w:p w:rsidR="00566811" w:rsidRDefault="00566811" w:rsidP="001E0F95">
      <w:pPr>
        <w:spacing w:after="0" w:line="240" w:lineRule="auto"/>
        <w:jc w:val="both"/>
        <w:rPr>
          <w:rFonts w:ascii="Times New Roman" w:eastAsia="Times New Roman" w:hAnsi="Times New Roman" w:cs="Times New Roman"/>
          <w:bCs/>
          <w:color w:val="000000"/>
          <w:sz w:val="24"/>
          <w:szCs w:val="24"/>
          <w:lang w:eastAsia="hr-HR"/>
        </w:rPr>
      </w:pPr>
    </w:p>
    <w:p w:rsidR="005D33F2" w:rsidRDefault="002746A0"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Gđa </w:t>
      </w:r>
      <w:proofErr w:type="spellStart"/>
      <w:r>
        <w:rPr>
          <w:rFonts w:ascii="Times New Roman" w:eastAsia="Times New Roman" w:hAnsi="Times New Roman" w:cs="Times New Roman"/>
          <w:bCs/>
          <w:color w:val="000000"/>
          <w:sz w:val="24"/>
          <w:szCs w:val="24"/>
          <w:lang w:eastAsia="hr-HR"/>
        </w:rPr>
        <w:t>Plavša</w:t>
      </w:r>
      <w:proofErr w:type="spellEnd"/>
      <w:r>
        <w:rPr>
          <w:rFonts w:ascii="Times New Roman" w:eastAsia="Times New Roman" w:hAnsi="Times New Roman" w:cs="Times New Roman"/>
          <w:bCs/>
          <w:color w:val="000000"/>
          <w:sz w:val="24"/>
          <w:szCs w:val="24"/>
          <w:lang w:eastAsia="hr-HR"/>
        </w:rPr>
        <w:t xml:space="preserve"> – Matić replicirala je da su institucionalne podrške</w:t>
      </w:r>
      <w:r w:rsidR="005D33F2">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namijenjene</w:t>
      </w:r>
      <w:r w:rsidR="005D33F2">
        <w:rPr>
          <w:rFonts w:ascii="Times New Roman" w:eastAsia="Times New Roman" w:hAnsi="Times New Roman" w:cs="Times New Roman"/>
          <w:bCs/>
          <w:color w:val="000000"/>
          <w:sz w:val="24"/>
          <w:szCs w:val="24"/>
          <w:lang w:eastAsia="hr-HR"/>
        </w:rPr>
        <w:t xml:space="preserve"> udrugama i</w:t>
      </w:r>
      <w:r>
        <w:rPr>
          <w:rFonts w:ascii="Times New Roman" w:eastAsia="Times New Roman" w:hAnsi="Times New Roman" w:cs="Times New Roman"/>
          <w:bCs/>
          <w:color w:val="000000"/>
          <w:sz w:val="24"/>
          <w:szCs w:val="24"/>
          <w:lang w:eastAsia="hr-HR"/>
        </w:rPr>
        <w:t xml:space="preserve"> to se neće </w:t>
      </w:r>
      <w:r w:rsidR="005D33F2">
        <w:rPr>
          <w:rFonts w:ascii="Times New Roman" w:eastAsia="Times New Roman" w:hAnsi="Times New Roman" w:cs="Times New Roman"/>
          <w:bCs/>
          <w:color w:val="000000"/>
          <w:sz w:val="24"/>
          <w:szCs w:val="24"/>
          <w:lang w:eastAsia="hr-HR"/>
        </w:rPr>
        <w:t xml:space="preserve">za sada mijenjati jer su udruge najbrojnija vrsta </w:t>
      </w:r>
      <w:r>
        <w:rPr>
          <w:rFonts w:ascii="Times New Roman" w:eastAsia="Times New Roman" w:hAnsi="Times New Roman" w:cs="Times New Roman"/>
          <w:bCs/>
          <w:color w:val="000000"/>
          <w:sz w:val="24"/>
          <w:szCs w:val="24"/>
          <w:lang w:eastAsia="hr-HR"/>
        </w:rPr>
        <w:t>organizacija civilnoga društva.</w:t>
      </w:r>
    </w:p>
    <w:p w:rsidR="004A11C4" w:rsidRDefault="004A11C4" w:rsidP="001E0F95">
      <w:pPr>
        <w:spacing w:after="0" w:line="240" w:lineRule="auto"/>
        <w:jc w:val="both"/>
        <w:rPr>
          <w:rFonts w:ascii="Times New Roman" w:eastAsia="Times New Roman" w:hAnsi="Times New Roman" w:cs="Times New Roman"/>
          <w:bCs/>
          <w:color w:val="000000"/>
          <w:sz w:val="24"/>
          <w:szCs w:val="24"/>
          <w:lang w:eastAsia="hr-HR"/>
        </w:rPr>
      </w:pPr>
    </w:p>
    <w:p w:rsidR="005D33F2" w:rsidRDefault="005D33F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Martina Horvat </w:t>
      </w:r>
      <w:r w:rsidR="002746A0">
        <w:rPr>
          <w:rFonts w:ascii="Times New Roman" w:eastAsia="Times New Roman" w:hAnsi="Times New Roman" w:cs="Times New Roman"/>
          <w:bCs/>
          <w:color w:val="000000"/>
          <w:sz w:val="24"/>
          <w:szCs w:val="24"/>
          <w:lang w:eastAsia="hr-HR"/>
        </w:rPr>
        <w:t>istak</w:t>
      </w:r>
      <w:r w:rsidR="000636D8">
        <w:rPr>
          <w:rFonts w:ascii="Times New Roman" w:eastAsia="Times New Roman" w:hAnsi="Times New Roman" w:cs="Times New Roman"/>
          <w:bCs/>
          <w:color w:val="000000"/>
          <w:sz w:val="24"/>
          <w:szCs w:val="24"/>
          <w:lang w:eastAsia="hr-HR"/>
        </w:rPr>
        <w:t>nu</w:t>
      </w:r>
      <w:r w:rsidR="002746A0">
        <w:rPr>
          <w:rFonts w:ascii="Times New Roman" w:eastAsia="Times New Roman" w:hAnsi="Times New Roman" w:cs="Times New Roman"/>
          <w:bCs/>
          <w:color w:val="000000"/>
          <w:sz w:val="24"/>
          <w:szCs w:val="24"/>
          <w:lang w:eastAsia="hr-HR"/>
        </w:rPr>
        <w:t>la je</w:t>
      </w:r>
      <w:r>
        <w:rPr>
          <w:rFonts w:ascii="Times New Roman" w:eastAsia="Times New Roman" w:hAnsi="Times New Roman" w:cs="Times New Roman"/>
          <w:bCs/>
          <w:color w:val="000000"/>
          <w:sz w:val="24"/>
          <w:szCs w:val="24"/>
          <w:lang w:eastAsia="hr-HR"/>
        </w:rPr>
        <w:t xml:space="preserve"> d</w:t>
      </w:r>
      <w:r w:rsidR="002746A0">
        <w:rPr>
          <w:rFonts w:ascii="Times New Roman" w:eastAsia="Times New Roman" w:hAnsi="Times New Roman" w:cs="Times New Roman"/>
          <w:bCs/>
          <w:color w:val="000000"/>
          <w:sz w:val="24"/>
          <w:szCs w:val="24"/>
          <w:lang w:eastAsia="hr-HR"/>
        </w:rPr>
        <w:t>a</w:t>
      </w:r>
      <w:r>
        <w:rPr>
          <w:rFonts w:ascii="Times New Roman" w:eastAsia="Times New Roman" w:hAnsi="Times New Roman" w:cs="Times New Roman"/>
          <w:bCs/>
          <w:color w:val="000000"/>
          <w:sz w:val="24"/>
          <w:szCs w:val="24"/>
          <w:lang w:eastAsia="hr-HR"/>
        </w:rPr>
        <w:t xml:space="preserve"> </w:t>
      </w:r>
      <w:r w:rsidR="002746A0">
        <w:rPr>
          <w:rFonts w:ascii="Times New Roman" w:eastAsia="Times New Roman" w:hAnsi="Times New Roman" w:cs="Times New Roman"/>
          <w:bCs/>
          <w:color w:val="000000"/>
          <w:sz w:val="24"/>
          <w:szCs w:val="24"/>
          <w:lang w:eastAsia="hr-HR"/>
        </w:rPr>
        <w:t>do članova Savjeta</w:t>
      </w:r>
      <w:r>
        <w:rPr>
          <w:rFonts w:ascii="Times New Roman" w:eastAsia="Times New Roman" w:hAnsi="Times New Roman" w:cs="Times New Roman"/>
          <w:bCs/>
          <w:color w:val="000000"/>
          <w:sz w:val="24"/>
          <w:szCs w:val="24"/>
          <w:lang w:eastAsia="hr-HR"/>
        </w:rPr>
        <w:t xml:space="preserve"> dolaze pitanja u kojem smjeru </w:t>
      </w:r>
      <w:r w:rsidR="002746A0">
        <w:rPr>
          <w:rFonts w:ascii="Times New Roman" w:eastAsia="Times New Roman" w:hAnsi="Times New Roman" w:cs="Times New Roman"/>
          <w:bCs/>
          <w:color w:val="000000"/>
          <w:sz w:val="24"/>
          <w:szCs w:val="24"/>
          <w:lang w:eastAsia="hr-HR"/>
        </w:rPr>
        <w:t>ide definiranje administrativnih uvjeta vezanih za provedbu EU projekata</w:t>
      </w:r>
      <w:r w:rsidR="008B3B86">
        <w:rPr>
          <w:rFonts w:ascii="Times New Roman" w:eastAsia="Times New Roman" w:hAnsi="Times New Roman" w:cs="Times New Roman"/>
          <w:bCs/>
          <w:color w:val="000000"/>
          <w:sz w:val="24"/>
          <w:szCs w:val="24"/>
          <w:lang w:eastAsia="hr-HR"/>
        </w:rPr>
        <w:t xml:space="preserve"> od strane Nacionalne zaklade</w:t>
      </w:r>
      <w:r w:rsidR="000376C1">
        <w:rPr>
          <w:rFonts w:ascii="Times New Roman" w:eastAsia="Times New Roman" w:hAnsi="Times New Roman" w:cs="Times New Roman"/>
          <w:bCs/>
          <w:color w:val="000000"/>
          <w:sz w:val="24"/>
          <w:szCs w:val="24"/>
          <w:lang w:eastAsia="hr-HR"/>
        </w:rPr>
        <w:t xml:space="preserve">. Kompliciranje administracije, npr. </w:t>
      </w:r>
      <w:r>
        <w:rPr>
          <w:rFonts w:ascii="Times New Roman" w:eastAsia="Times New Roman" w:hAnsi="Times New Roman" w:cs="Times New Roman"/>
          <w:bCs/>
          <w:color w:val="000000"/>
          <w:sz w:val="24"/>
          <w:szCs w:val="24"/>
          <w:lang w:eastAsia="hr-HR"/>
        </w:rPr>
        <w:t>za potvrdu statusa profesora nije dovoljna potvrda fakulteta ili izvadak plaće</w:t>
      </w:r>
      <w:r w:rsidR="000636D8">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već </w:t>
      </w:r>
      <w:r w:rsidR="000636D8">
        <w:rPr>
          <w:rFonts w:ascii="Times New Roman" w:eastAsia="Times New Roman" w:hAnsi="Times New Roman" w:cs="Times New Roman"/>
          <w:bCs/>
          <w:color w:val="000000"/>
          <w:sz w:val="24"/>
          <w:szCs w:val="24"/>
          <w:lang w:eastAsia="hr-HR"/>
        </w:rPr>
        <w:t xml:space="preserve">je prihvatljiva isključivo </w:t>
      </w:r>
      <w:r>
        <w:rPr>
          <w:rFonts w:ascii="Times New Roman" w:eastAsia="Times New Roman" w:hAnsi="Times New Roman" w:cs="Times New Roman"/>
          <w:bCs/>
          <w:color w:val="000000"/>
          <w:sz w:val="24"/>
          <w:szCs w:val="24"/>
          <w:lang w:eastAsia="hr-HR"/>
        </w:rPr>
        <w:t xml:space="preserve">potvrda </w:t>
      </w:r>
      <w:r w:rsidR="000636D8">
        <w:rPr>
          <w:rFonts w:ascii="Times New Roman" w:eastAsia="Times New Roman" w:hAnsi="Times New Roman" w:cs="Times New Roman"/>
          <w:bCs/>
          <w:color w:val="000000"/>
          <w:sz w:val="24"/>
          <w:szCs w:val="24"/>
          <w:lang w:eastAsia="hr-HR"/>
        </w:rPr>
        <w:t>Ministarstva znanosti i obrazovanja</w:t>
      </w:r>
      <w:r w:rsidR="00E711A7">
        <w:rPr>
          <w:rFonts w:ascii="Times New Roman" w:eastAsia="Times New Roman" w:hAnsi="Times New Roman" w:cs="Times New Roman"/>
          <w:bCs/>
          <w:color w:val="000000"/>
          <w:sz w:val="24"/>
          <w:szCs w:val="24"/>
          <w:lang w:eastAsia="hr-HR"/>
        </w:rPr>
        <w:t xml:space="preserve"> kao dokaz zaposlenja</w:t>
      </w:r>
      <w:r>
        <w:rPr>
          <w:rFonts w:ascii="Times New Roman" w:eastAsia="Times New Roman" w:hAnsi="Times New Roman" w:cs="Times New Roman"/>
          <w:bCs/>
          <w:color w:val="000000"/>
          <w:sz w:val="24"/>
          <w:szCs w:val="24"/>
          <w:lang w:eastAsia="hr-HR"/>
        </w:rPr>
        <w:t xml:space="preserve">. </w:t>
      </w:r>
      <w:r w:rsidR="000376C1">
        <w:rPr>
          <w:rFonts w:ascii="Times New Roman" w:eastAsia="Times New Roman" w:hAnsi="Times New Roman" w:cs="Times New Roman"/>
          <w:bCs/>
          <w:color w:val="000000"/>
          <w:sz w:val="24"/>
          <w:szCs w:val="24"/>
          <w:lang w:eastAsia="hr-HR"/>
        </w:rPr>
        <w:t>Zanimalo ju je k</w:t>
      </w:r>
      <w:r>
        <w:rPr>
          <w:rFonts w:ascii="Times New Roman" w:eastAsia="Times New Roman" w:hAnsi="Times New Roman" w:cs="Times New Roman"/>
          <w:bCs/>
          <w:color w:val="000000"/>
          <w:sz w:val="24"/>
          <w:szCs w:val="24"/>
          <w:lang w:eastAsia="hr-HR"/>
        </w:rPr>
        <w:t xml:space="preserve">ako se tu uskladiti i </w:t>
      </w:r>
      <w:proofErr w:type="spellStart"/>
      <w:r>
        <w:rPr>
          <w:rFonts w:ascii="Times New Roman" w:eastAsia="Times New Roman" w:hAnsi="Times New Roman" w:cs="Times New Roman"/>
          <w:bCs/>
          <w:color w:val="000000"/>
          <w:sz w:val="24"/>
          <w:szCs w:val="24"/>
          <w:lang w:eastAsia="hr-HR"/>
        </w:rPr>
        <w:t>iskoordinirati</w:t>
      </w:r>
      <w:proofErr w:type="spellEnd"/>
      <w:r w:rsidR="000376C1">
        <w:rPr>
          <w:rFonts w:ascii="Times New Roman" w:eastAsia="Times New Roman" w:hAnsi="Times New Roman" w:cs="Times New Roman"/>
          <w:bCs/>
          <w:color w:val="000000"/>
          <w:sz w:val="24"/>
          <w:szCs w:val="24"/>
          <w:lang w:eastAsia="hr-HR"/>
        </w:rPr>
        <w:t>.</w:t>
      </w:r>
      <w:r w:rsidR="00577437">
        <w:rPr>
          <w:rFonts w:ascii="Times New Roman" w:eastAsia="Times New Roman" w:hAnsi="Times New Roman" w:cs="Times New Roman"/>
          <w:bCs/>
          <w:color w:val="000000"/>
          <w:sz w:val="24"/>
          <w:szCs w:val="24"/>
          <w:lang w:eastAsia="hr-HR"/>
        </w:rPr>
        <w:t xml:space="preserve"> Obratila se predstavnicima Nacionalne zaklade za razvoj civilnoga društva, s molbom </w:t>
      </w:r>
      <w:r w:rsidR="00577437" w:rsidRPr="00577437">
        <w:rPr>
          <w:rFonts w:ascii="Times New Roman" w:eastAsia="Times New Roman" w:hAnsi="Times New Roman" w:cs="Times New Roman"/>
          <w:bCs/>
          <w:color w:val="000000"/>
          <w:sz w:val="24"/>
          <w:szCs w:val="24"/>
          <w:lang w:eastAsia="hr-HR"/>
        </w:rPr>
        <w:t>da tijela koja raspisuju natječaje i provode nadzor ujednače uvjete i koju će dokumentaciju tražiti tijekom provedbe</w:t>
      </w:r>
      <w:r w:rsidR="00577437">
        <w:rPr>
          <w:rFonts w:ascii="Times New Roman" w:eastAsia="Times New Roman" w:hAnsi="Times New Roman" w:cs="Times New Roman"/>
          <w:bCs/>
          <w:color w:val="000000"/>
          <w:sz w:val="24"/>
          <w:szCs w:val="24"/>
          <w:lang w:eastAsia="hr-HR"/>
        </w:rPr>
        <w:t xml:space="preserve"> EU projekata</w:t>
      </w:r>
      <w:r w:rsidR="00577437" w:rsidRPr="00577437">
        <w:rPr>
          <w:rFonts w:ascii="Times New Roman" w:eastAsia="Times New Roman" w:hAnsi="Times New Roman" w:cs="Times New Roman"/>
          <w:bCs/>
          <w:color w:val="000000"/>
          <w:sz w:val="24"/>
          <w:szCs w:val="24"/>
          <w:lang w:eastAsia="hr-HR"/>
        </w:rPr>
        <w:t>.</w:t>
      </w:r>
    </w:p>
    <w:p w:rsidR="005D33F2" w:rsidRDefault="005D33F2" w:rsidP="001E0F95">
      <w:pPr>
        <w:spacing w:after="0" w:line="240" w:lineRule="auto"/>
        <w:jc w:val="both"/>
        <w:rPr>
          <w:rFonts w:ascii="Times New Roman" w:eastAsia="Times New Roman" w:hAnsi="Times New Roman" w:cs="Times New Roman"/>
          <w:bCs/>
          <w:color w:val="000000"/>
          <w:sz w:val="24"/>
          <w:szCs w:val="24"/>
          <w:lang w:eastAsia="hr-HR"/>
        </w:rPr>
      </w:pPr>
    </w:p>
    <w:p w:rsidR="005D33F2" w:rsidRDefault="005D33F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Bogdan </w:t>
      </w:r>
      <w:r w:rsidR="00566811">
        <w:rPr>
          <w:rFonts w:ascii="Times New Roman" w:eastAsia="Times New Roman" w:hAnsi="Times New Roman" w:cs="Times New Roman"/>
          <w:bCs/>
          <w:color w:val="000000"/>
          <w:sz w:val="24"/>
          <w:szCs w:val="24"/>
          <w:lang w:eastAsia="hr-HR"/>
        </w:rPr>
        <w:t>odgovorio je da je intencija da se</w:t>
      </w:r>
      <w:r w:rsidR="000376C1">
        <w:rPr>
          <w:rFonts w:ascii="Times New Roman" w:eastAsia="Times New Roman" w:hAnsi="Times New Roman" w:cs="Times New Roman"/>
          <w:bCs/>
          <w:color w:val="000000"/>
          <w:sz w:val="24"/>
          <w:szCs w:val="24"/>
          <w:lang w:eastAsia="hr-HR"/>
        </w:rPr>
        <w:t xml:space="preserve"> u pogledu dokumentacije</w:t>
      </w:r>
      <w:r w:rsidR="00566811">
        <w:rPr>
          <w:rFonts w:ascii="Times New Roman" w:eastAsia="Times New Roman" w:hAnsi="Times New Roman" w:cs="Times New Roman"/>
          <w:bCs/>
          <w:color w:val="000000"/>
          <w:sz w:val="24"/>
          <w:szCs w:val="24"/>
          <w:lang w:eastAsia="hr-HR"/>
        </w:rPr>
        <w:t xml:space="preserve"> ide</w:t>
      </w:r>
      <w:r>
        <w:rPr>
          <w:rFonts w:ascii="Times New Roman" w:eastAsia="Times New Roman" w:hAnsi="Times New Roman" w:cs="Times New Roman"/>
          <w:bCs/>
          <w:color w:val="000000"/>
          <w:sz w:val="24"/>
          <w:szCs w:val="24"/>
          <w:lang w:eastAsia="hr-HR"/>
        </w:rPr>
        <w:t xml:space="preserve"> prema potvrdama</w:t>
      </w:r>
      <w:r w:rsidR="00E711A7">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w:t>
      </w:r>
      <w:r w:rsidR="00566811">
        <w:rPr>
          <w:rFonts w:ascii="Times New Roman" w:eastAsia="Times New Roman" w:hAnsi="Times New Roman" w:cs="Times New Roman"/>
          <w:bCs/>
          <w:color w:val="000000"/>
          <w:sz w:val="24"/>
          <w:szCs w:val="24"/>
          <w:lang w:eastAsia="hr-HR"/>
        </w:rPr>
        <w:t xml:space="preserve">a ne više </w:t>
      </w:r>
      <w:r>
        <w:rPr>
          <w:rFonts w:ascii="Times New Roman" w:eastAsia="Times New Roman" w:hAnsi="Times New Roman" w:cs="Times New Roman"/>
          <w:bCs/>
          <w:color w:val="000000"/>
          <w:sz w:val="24"/>
          <w:szCs w:val="24"/>
          <w:lang w:eastAsia="hr-HR"/>
        </w:rPr>
        <w:t xml:space="preserve"> prema izjavama</w:t>
      </w:r>
      <w:r w:rsidR="000376C1">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w:t>
      </w:r>
      <w:r w:rsidR="000376C1">
        <w:rPr>
          <w:rFonts w:ascii="Times New Roman" w:eastAsia="Times New Roman" w:hAnsi="Times New Roman" w:cs="Times New Roman"/>
          <w:bCs/>
          <w:color w:val="000000"/>
          <w:sz w:val="24"/>
          <w:szCs w:val="24"/>
          <w:lang w:eastAsia="hr-HR"/>
        </w:rPr>
        <w:t>š</w:t>
      </w:r>
      <w:r w:rsidR="002746A0">
        <w:rPr>
          <w:rFonts w:ascii="Times New Roman" w:eastAsia="Times New Roman" w:hAnsi="Times New Roman" w:cs="Times New Roman"/>
          <w:bCs/>
          <w:color w:val="000000"/>
          <w:sz w:val="24"/>
          <w:szCs w:val="24"/>
          <w:lang w:eastAsia="hr-HR"/>
        </w:rPr>
        <w:t>to je</w:t>
      </w:r>
      <w:r>
        <w:rPr>
          <w:rFonts w:ascii="Times New Roman" w:eastAsia="Times New Roman" w:hAnsi="Times New Roman" w:cs="Times New Roman"/>
          <w:bCs/>
          <w:color w:val="000000"/>
          <w:sz w:val="24"/>
          <w:szCs w:val="24"/>
          <w:lang w:eastAsia="hr-HR"/>
        </w:rPr>
        <w:t xml:space="preserve"> i</w:t>
      </w:r>
      <w:r w:rsidR="002746A0">
        <w:rPr>
          <w:rFonts w:ascii="Times New Roman" w:eastAsia="Times New Roman" w:hAnsi="Times New Roman" w:cs="Times New Roman"/>
          <w:bCs/>
          <w:color w:val="000000"/>
          <w:sz w:val="24"/>
          <w:szCs w:val="24"/>
          <w:lang w:eastAsia="hr-HR"/>
        </w:rPr>
        <w:t xml:space="preserve"> uputa Europske komisije i</w:t>
      </w:r>
      <w:r>
        <w:rPr>
          <w:rFonts w:ascii="Times New Roman" w:eastAsia="Times New Roman" w:hAnsi="Times New Roman" w:cs="Times New Roman"/>
          <w:bCs/>
          <w:color w:val="000000"/>
          <w:sz w:val="24"/>
          <w:szCs w:val="24"/>
          <w:lang w:eastAsia="hr-HR"/>
        </w:rPr>
        <w:t xml:space="preserve"> od strane revizije</w:t>
      </w:r>
      <w:r w:rsidR="000376C1">
        <w:rPr>
          <w:rFonts w:ascii="Times New Roman" w:eastAsia="Times New Roman" w:hAnsi="Times New Roman" w:cs="Times New Roman"/>
          <w:bCs/>
          <w:color w:val="000000"/>
          <w:sz w:val="24"/>
          <w:szCs w:val="24"/>
          <w:lang w:eastAsia="hr-HR"/>
        </w:rPr>
        <w:t>.</w:t>
      </w:r>
    </w:p>
    <w:p w:rsidR="005D33F2" w:rsidRDefault="005D33F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Miljenka </w:t>
      </w:r>
      <w:proofErr w:type="spellStart"/>
      <w:r w:rsidR="00566811">
        <w:rPr>
          <w:rFonts w:ascii="Times New Roman" w:eastAsia="Times New Roman" w:hAnsi="Times New Roman" w:cs="Times New Roman"/>
          <w:bCs/>
          <w:color w:val="000000"/>
          <w:sz w:val="24"/>
          <w:szCs w:val="24"/>
          <w:lang w:eastAsia="hr-HR"/>
        </w:rPr>
        <w:t>Buljević</w:t>
      </w:r>
      <w:proofErr w:type="spellEnd"/>
      <w:r w:rsidR="00566811">
        <w:rPr>
          <w:rFonts w:ascii="Times New Roman" w:eastAsia="Times New Roman" w:hAnsi="Times New Roman" w:cs="Times New Roman"/>
          <w:bCs/>
          <w:color w:val="000000"/>
          <w:sz w:val="24"/>
          <w:szCs w:val="24"/>
          <w:lang w:eastAsia="hr-HR"/>
        </w:rPr>
        <w:t xml:space="preserve"> naglasila je da se ljudi </w:t>
      </w:r>
      <w:r>
        <w:rPr>
          <w:rFonts w:ascii="Times New Roman" w:eastAsia="Times New Roman" w:hAnsi="Times New Roman" w:cs="Times New Roman"/>
          <w:bCs/>
          <w:color w:val="000000"/>
          <w:sz w:val="24"/>
          <w:szCs w:val="24"/>
          <w:lang w:eastAsia="hr-HR"/>
        </w:rPr>
        <w:t xml:space="preserve">ne žele uključivati u projekte u kojima se </w:t>
      </w:r>
      <w:r w:rsidR="00566811">
        <w:rPr>
          <w:rFonts w:ascii="Times New Roman" w:eastAsia="Times New Roman" w:hAnsi="Times New Roman" w:cs="Times New Roman"/>
          <w:bCs/>
          <w:color w:val="000000"/>
          <w:sz w:val="24"/>
          <w:szCs w:val="24"/>
          <w:lang w:eastAsia="hr-HR"/>
        </w:rPr>
        <w:t>zahtijevaju</w:t>
      </w:r>
      <w:r>
        <w:rPr>
          <w:rFonts w:ascii="Times New Roman" w:eastAsia="Times New Roman" w:hAnsi="Times New Roman" w:cs="Times New Roman"/>
          <w:bCs/>
          <w:color w:val="000000"/>
          <w:sz w:val="24"/>
          <w:szCs w:val="24"/>
          <w:lang w:eastAsia="hr-HR"/>
        </w:rPr>
        <w:t xml:space="preserve"> rodni listovi</w:t>
      </w:r>
      <w:r w:rsidR="00BA0884">
        <w:rPr>
          <w:rFonts w:ascii="Times New Roman" w:eastAsia="Times New Roman" w:hAnsi="Times New Roman" w:cs="Times New Roman"/>
          <w:bCs/>
          <w:color w:val="000000"/>
          <w:sz w:val="24"/>
          <w:szCs w:val="24"/>
          <w:lang w:eastAsia="hr-HR"/>
        </w:rPr>
        <w:t>, ne žele se izjasniti da li su manjine i sl</w:t>
      </w:r>
      <w:r w:rsidR="00E711A7">
        <w:rPr>
          <w:rFonts w:ascii="Times New Roman" w:eastAsia="Times New Roman" w:hAnsi="Times New Roman" w:cs="Times New Roman"/>
          <w:bCs/>
          <w:color w:val="000000"/>
          <w:sz w:val="24"/>
          <w:szCs w:val="24"/>
          <w:lang w:eastAsia="hr-HR"/>
        </w:rPr>
        <w:t>ično</w:t>
      </w:r>
      <w:r w:rsidR="00BA0884">
        <w:rPr>
          <w:rFonts w:ascii="Times New Roman" w:eastAsia="Times New Roman" w:hAnsi="Times New Roman" w:cs="Times New Roman"/>
          <w:bCs/>
          <w:color w:val="000000"/>
          <w:sz w:val="24"/>
          <w:szCs w:val="24"/>
          <w:lang w:eastAsia="hr-HR"/>
        </w:rPr>
        <w:t>.</w:t>
      </w:r>
    </w:p>
    <w:p w:rsidR="00BA0884" w:rsidRDefault="00BA0884"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Bogdan  </w:t>
      </w:r>
      <w:r w:rsidR="00E711A7">
        <w:rPr>
          <w:rFonts w:ascii="Times New Roman" w:eastAsia="Times New Roman" w:hAnsi="Times New Roman" w:cs="Times New Roman"/>
          <w:bCs/>
          <w:color w:val="000000"/>
          <w:sz w:val="24"/>
          <w:szCs w:val="24"/>
          <w:lang w:eastAsia="hr-HR"/>
        </w:rPr>
        <w:t xml:space="preserve">naveo </w:t>
      </w:r>
      <w:r w:rsidR="00064ED1">
        <w:rPr>
          <w:rFonts w:ascii="Times New Roman" w:eastAsia="Times New Roman" w:hAnsi="Times New Roman" w:cs="Times New Roman"/>
          <w:bCs/>
          <w:color w:val="000000"/>
          <w:sz w:val="24"/>
          <w:szCs w:val="24"/>
          <w:lang w:eastAsia="hr-HR"/>
        </w:rPr>
        <w:t xml:space="preserve">je primjer </w:t>
      </w:r>
      <w:r>
        <w:rPr>
          <w:rFonts w:ascii="Times New Roman" w:eastAsia="Times New Roman" w:hAnsi="Times New Roman" w:cs="Times New Roman"/>
          <w:bCs/>
          <w:color w:val="000000"/>
          <w:sz w:val="24"/>
          <w:szCs w:val="24"/>
          <w:lang w:eastAsia="hr-HR"/>
        </w:rPr>
        <w:t>Austrij</w:t>
      </w:r>
      <w:r w:rsidR="000376C1">
        <w:rPr>
          <w:rFonts w:ascii="Times New Roman" w:eastAsia="Times New Roman" w:hAnsi="Times New Roman" w:cs="Times New Roman"/>
          <w:bCs/>
          <w:color w:val="000000"/>
          <w:sz w:val="24"/>
          <w:szCs w:val="24"/>
          <w:lang w:eastAsia="hr-HR"/>
        </w:rPr>
        <w:t>e gdje</w:t>
      </w:r>
      <w:r w:rsidR="002746A0">
        <w:rPr>
          <w:rFonts w:ascii="Times New Roman" w:eastAsia="Times New Roman" w:hAnsi="Times New Roman" w:cs="Times New Roman"/>
          <w:bCs/>
          <w:color w:val="000000"/>
          <w:sz w:val="24"/>
          <w:szCs w:val="24"/>
          <w:lang w:eastAsia="hr-HR"/>
        </w:rPr>
        <w:t xml:space="preserve"> je sustav </w:t>
      </w:r>
      <w:r>
        <w:rPr>
          <w:rFonts w:ascii="Times New Roman" w:eastAsia="Times New Roman" w:hAnsi="Times New Roman" w:cs="Times New Roman"/>
          <w:bCs/>
          <w:color w:val="000000"/>
          <w:sz w:val="24"/>
          <w:szCs w:val="24"/>
          <w:lang w:eastAsia="hr-HR"/>
        </w:rPr>
        <w:t xml:space="preserve"> povezan s </w:t>
      </w:r>
      <w:r w:rsidR="002746A0">
        <w:rPr>
          <w:rFonts w:ascii="Times New Roman" w:eastAsia="Times New Roman" w:hAnsi="Times New Roman" w:cs="Times New Roman"/>
          <w:bCs/>
          <w:color w:val="000000"/>
          <w:sz w:val="24"/>
          <w:szCs w:val="24"/>
          <w:lang w:eastAsia="hr-HR"/>
        </w:rPr>
        <w:t xml:space="preserve">austrijskom inačicom e-Građana te </w:t>
      </w:r>
      <w:r>
        <w:rPr>
          <w:rFonts w:ascii="Times New Roman" w:eastAsia="Times New Roman" w:hAnsi="Times New Roman" w:cs="Times New Roman"/>
          <w:bCs/>
          <w:color w:val="000000"/>
          <w:sz w:val="24"/>
          <w:szCs w:val="24"/>
          <w:lang w:eastAsia="hr-HR"/>
        </w:rPr>
        <w:t xml:space="preserve">korisnik ne mora ništa </w:t>
      </w:r>
      <w:r w:rsidR="002746A0">
        <w:rPr>
          <w:rFonts w:ascii="Times New Roman" w:eastAsia="Times New Roman" w:hAnsi="Times New Roman" w:cs="Times New Roman"/>
          <w:bCs/>
          <w:color w:val="000000"/>
          <w:sz w:val="24"/>
          <w:szCs w:val="24"/>
          <w:lang w:eastAsia="hr-HR"/>
        </w:rPr>
        <w:t>ispunjavati</w:t>
      </w:r>
      <w:r>
        <w:rPr>
          <w:rFonts w:ascii="Times New Roman" w:eastAsia="Times New Roman" w:hAnsi="Times New Roman" w:cs="Times New Roman"/>
          <w:bCs/>
          <w:color w:val="000000"/>
          <w:sz w:val="24"/>
          <w:szCs w:val="24"/>
          <w:lang w:eastAsia="hr-HR"/>
        </w:rPr>
        <w:t xml:space="preserve">. Nije bilo sluha za neke </w:t>
      </w:r>
      <w:r w:rsidR="002746A0">
        <w:rPr>
          <w:rFonts w:ascii="Times New Roman" w:eastAsia="Times New Roman" w:hAnsi="Times New Roman" w:cs="Times New Roman"/>
          <w:bCs/>
          <w:color w:val="000000"/>
          <w:sz w:val="24"/>
          <w:szCs w:val="24"/>
          <w:lang w:eastAsia="hr-HR"/>
        </w:rPr>
        <w:t xml:space="preserve">prijedloge Zaklade za </w:t>
      </w:r>
      <w:r>
        <w:rPr>
          <w:rFonts w:ascii="Times New Roman" w:eastAsia="Times New Roman" w:hAnsi="Times New Roman" w:cs="Times New Roman"/>
          <w:bCs/>
          <w:color w:val="000000"/>
          <w:sz w:val="24"/>
          <w:szCs w:val="24"/>
          <w:lang w:eastAsia="hr-HR"/>
        </w:rPr>
        <w:t>olakšavanj</w:t>
      </w:r>
      <w:r w:rsidR="002746A0">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procedura poput digitalne obrade plaća, t</w:t>
      </w:r>
      <w:r w:rsidR="000376C1">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će</w:t>
      </w:r>
      <w:r w:rsidR="000376C1">
        <w:rPr>
          <w:rFonts w:ascii="Times New Roman" w:eastAsia="Times New Roman" w:hAnsi="Times New Roman" w:cs="Times New Roman"/>
          <w:bCs/>
          <w:color w:val="000000"/>
          <w:sz w:val="24"/>
          <w:szCs w:val="24"/>
          <w:lang w:eastAsia="hr-HR"/>
        </w:rPr>
        <w:t xml:space="preserve"> </w:t>
      </w:r>
      <w:r w:rsidR="002746A0">
        <w:rPr>
          <w:rFonts w:ascii="Times New Roman" w:eastAsia="Times New Roman" w:hAnsi="Times New Roman" w:cs="Times New Roman"/>
          <w:bCs/>
          <w:color w:val="000000"/>
          <w:sz w:val="24"/>
          <w:szCs w:val="24"/>
          <w:lang w:eastAsia="hr-HR"/>
        </w:rPr>
        <w:t>Zaklada sama pokrenuti navedene inicijative</w:t>
      </w:r>
      <w:r w:rsidR="00C339DC">
        <w:rPr>
          <w:rFonts w:ascii="Times New Roman" w:eastAsia="Times New Roman" w:hAnsi="Times New Roman" w:cs="Times New Roman"/>
          <w:bCs/>
          <w:color w:val="000000"/>
          <w:sz w:val="24"/>
          <w:szCs w:val="24"/>
          <w:lang w:eastAsia="hr-HR"/>
        </w:rPr>
        <w:t xml:space="preserve">. Zakladu </w:t>
      </w:r>
      <w:r>
        <w:rPr>
          <w:rFonts w:ascii="Times New Roman" w:eastAsia="Times New Roman" w:hAnsi="Times New Roman" w:cs="Times New Roman"/>
          <w:bCs/>
          <w:color w:val="000000"/>
          <w:sz w:val="24"/>
          <w:szCs w:val="24"/>
          <w:lang w:eastAsia="hr-HR"/>
        </w:rPr>
        <w:t xml:space="preserve">najviše brine trajanje obrade </w:t>
      </w:r>
      <w:r w:rsidR="00C339DC">
        <w:rPr>
          <w:rFonts w:ascii="Times New Roman" w:eastAsia="Times New Roman" w:hAnsi="Times New Roman" w:cs="Times New Roman"/>
          <w:bCs/>
          <w:color w:val="000000"/>
          <w:sz w:val="24"/>
          <w:szCs w:val="24"/>
          <w:lang w:eastAsia="hr-HR"/>
        </w:rPr>
        <w:t>zahtjeva za nadoknadom sredstava (ZNS)</w:t>
      </w:r>
      <w:r>
        <w:rPr>
          <w:rFonts w:ascii="Times New Roman" w:eastAsia="Times New Roman" w:hAnsi="Times New Roman" w:cs="Times New Roman"/>
          <w:bCs/>
          <w:color w:val="000000"/>
          <w:sz w:val="24"/>
          <w:szCs w:val="24"/>
          <w:lang w:eastAsia="hr-HR"/>
        </w:rPr>
        <w:t xml:space="preserve"> – </w:t>
      </w:r>
      <w:r w:rsidR="00C339DC">
        <w:rPr>
          <w:rFonts w:ascii="Times New Roman" w:eastAsia="Times New Roman" w:hAnsi="Times New Roman" w:cs="Times New Roman"/>
          <w:bCs/>
          <w:color w:val="000000"/>
          <w:sz w:val="24"/>
          <w:szCs w:val="24"/>
          <w:lang w:eastAsia="hr-HR"/>
        </w:rPr>
        <w:t>cilj</w:t>
      </w:r>
      <w:r>
        <w:rPr>
          <w:rFonts w:ascii="Times New Roman" w:eastAsia="Times New Roman" w:hAnsi="Times New Roman" w:cs="Times New Roman"/>
          <w:bCs/>
          <w:color w:val="000000"/>
          <w:sz w:val="24"/>
          <w:szCs w:val="24"/>
          <w:lang w:eastAsia="hr-HR"/>
        </w:rPr>
        <w:t xml:space="preserve"> da </w:t>
      </w:r>
      <w:r w:rsidR="00C339DC">
        <w:rPr>
          <w:rFonts w:ascii="Times New Roman" w:eastAsia="Times New Roman" w:hAnsi="Times New Roman" w:cs="Times New Roman"/>
          <w:bCs/>
          <w:color w:val="000000"/>
          <w:sz w:val="24"/>
          <w:szCs w:val="24"/>
          <w:lang w:eastAsia="hr-HR"/>
        </w:rPr>
        <w:t>su kašnjenja u obradi zahtjeva</w:t>
      </w:r>
      <w:r>
        <w:rPr>
          <w:rFonts w:ascii="Times New Roman" w:eastAsia="Times New Roman" w:hAnsi="Times New Roman" w:cs="Times New Roman"/>
          <w:bCs/>
          <w:color w:val="000000"/>
          <w:sz w:val="24"/>
          <w:szCs w:val="24"/>
          <w:lang w:eastAsia="hr-HR"/>
        </w:rPr>
        <w:t xml:space="preserve"> 0 dana, na razini </w:t>
      </w:r>
      <w:r w:rsidR="00C339DC">
        <w:rPr>
          <w:rFonts w:ascii="Times New Roman" w:eastAsia="Times New Roman" w:hAnsi="Times New Roman" w:cs="Times New Roman"/>
          <w:bCs/>
          <w:color w:val="000000"/>
          <w:sz w:val="24"/>
          <w:szCs w:val="24"/>
          <w:lang w:eastAsia="hr-HR"/>
        </w:rPr>
        <w:t>Z</w:t>
      </w:r>
      <w:r>
        <w:rPr>
          <w:rFonts w:ascii="Times New Roman" w:eastAsia="Times New Roman" w:hAnsi="Times New Roman" w:cs="Times New Roman"/>
          <w:bCs/>
          <w:color w:val="000000"/>
          <w:sz w:val="24"/>
          <w:szCs w:val="24"/>
          <w:lang w:eastAsia="hr-HR"/>
        </w:rPr>
        <w:t>aklade je sad</w:t>
      </w:r>
      <w:r w:rsidR="00C339DC">
        <w:rPr>
          <w:rFonts w:ascii="Times New Roman" w:eastAsia="Times New Roman" w:hAnsi="Times New Roman" w:cs="Times New Roman"/>
          <w:bCs/>
          <w:color w:val="000000"/>
          <w:sz w:val="24"/>
          <w:szCs w:val="24"/>
          <w:lang w:eastAsia="hr-HR"/>
        </w:rPr>
        <w:t>a kašnjenje</w:t>
      </w:r>
      <w:r>
        <w:rPr>
          <w:rFonts w:ascii="Times New Roman" w:eastAsia="Times New Roman" w:hAnsi="Times New Roman" w:cs="Times New Roman"/>
          <w:bCs/>
          <w:color w:val="000000"/>
          <w:sz w:val="24"/>
          <w:szCs w:val="24"/>
          <w:lang w:eastAsia="hr-HR"/>
        </w:rPr>
        <w:t xml:space="preserve"> oko 45 dana</w:t>
      </w:r>
      <w:r w:rsidR="00C339DC">
        <w:rPr>
          <w:rFonts w:ascii="Times New Roman" w:eastAsia="Times New Roman" w:hAnsi="Times New Roman" w:cs="Times New Roman"/>
          <w:bCs/>
          <w:color w:val="000000"/>
          <w:sz w:val="24"/>
          <w:szCs w:val="24"/>
          <w:lang w:eastAsia="hr-HR"/>
        </w:rPr>
        <w:t>.</w:t>
      </w:r>
    </w:p>
    <w:p w:rsidR="00BA0884" w:rsidRDefault="00BA0884" w:rsidP="001E0F95">
      <w:pPr>
        <w:spacing w:after="0" w:line="240" w:lineRule="auto"/>
        <w:jc w:val="both"/>
        <w:rPr>
          <w:rFonts w:ascii="Times New Roman" w:eastAsia="Times New Roman" w:hAnsi="Times New Roman" w:cs="Times New Roman"/>
          <w:bCs/>
          <w:color w:val="000000"/>
          <w:sz w:val="24"/>
          <w:szCs w:val="24"/>
          <w:lang w:eastAsia="hr-HR"/>
        </w:rPr>
      </w:pPr>
    </w:p>
    <w:p w:rsidR="006420B0" w:rsidRDefault="00064ED1"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Miljenk</w:t>
      </w:r>
      <w:r w:rsidR="006420B0">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Buljević</w:t>
      </w:r>
      <w:proofErr w:type="spellEnd"/>
      <w:r>
        <w:rPr>
          <w:rFonts w:ascii="Times New Roman" w:eastAsia="Times New Roman" w:hAnsi="Times New Roman" w:cs="Times New Roman"/>
          <w:bCs/>
          <w:color w:val="000000"/>
          <w:sz w:val="24"/>
          <w:szCs w:val="24"/>
          <w:lang w:eastAsia="hr-HR"/>
        </w:rPr>
        <w:t xml:space="preserve">  zanimalo je </w:t>
      </w:r>
      <w:r w:rsidR="00E711A7">
        <w:rPr>
          <w:rFonts w:ascii="Times New Roman" w:eastAsia="Times New Roman" w:hAnsi="Times New Roman" w:cs="Times New Roman"/>
          <w:bCs/>
          <w:color w:val="000000"/>
          <w:sz w:val="24"/>
          <w:szCs w:val="24"/>
          <w:lang w:eastAsia="hr-HR"/>
        </w:rPr>
        <w:t xml:space="preserve">hoće </w:t>
      </w:r>
      <w:r>
        <w:rPr>
          <w:rFonts w:ascii="Times New Roman" w:eastAsia="Times New Roman" w:hAnsi="Times New Roman" w:cs="Times New Roman"/>
          <w:bCs/>
          <w:color w:val="000000"/>
          <w:sz w:val="24"/>
          <w:szCs w:val="24"/>
          <w:lang w:eastAsia="hr-HR"/>
        </w:rPr>
        <w:t xml:space="preserve">li s dodavanjem dva nova područja u program Centara znanja značiti da se broj Centara povećava na 11 ili će neki dosadašnji </w:t>
      </w:r>
      <w:r w:rsidR="006420B0">
        <w:rPr>
          <w:rFonts w:ascii="Times New Roman" w:eastAsia="Times New Roman" w:hAnsi="Times New Roman" w:cs="Times New Roman"/>
          <w:bCs/>
          <w:color w:val="000000"/>
          <w:sz w:val="24"/>
          <w:szCs w:val="24"/>
          <w:lang w:eastAsia="hr-HR"/>
        </w:rPr>
        <w:t>Centri prestati s radom. Također ju je zanimalo kada će biti završen postupak evaluacije za ESF poziv Mediji zajednice.</w:t>
      </w:r>
    </w:p>
    <w:p w:rsidR="006420B0" w:rsidRDefault="00BA0884" w:rsidP="001E0F95">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Cvjetana</w:t>
      </w:r>
      <w:proofErr w:type="spellEnd"/>
      <w:r>
        <w:rPr>
          <w:rFonts w:ascii="Times New Roman" w:eastAsia="Times New Roman" w:hAnsi="Times New Roman" w:cs="Times New Roman"/>
          <w:bCs/>
          <w:color w:val="000000"/>
          <w:sz w:val="24"/>
          <w:szCs w:val="24"/>
          <w:lang w:eastAsia="hr-HR"/>
        </w:rPr>
        <w:t xml:space="preserve"> </w:t>
      </w:r>
      <w:proofErr w:type="spellStart"/>
      <w:r w:rsidR="006420B0">
        <w:rPr>
          <w:rFonts w:ascii="Times New Roman" w:eastAsia="Times New Roman" w:hAnsi="Times New Roman" w:cs="Times New Roman"/>
          <w:bCs/>
          <w:color w:val="000000"/>
          <w:sz w:val="24"/>
          <w:szCs w:val="24"/>
          <w:lang w:eastAsia="hr-HR"/>
        </w:rPr>
        <w:t>Plavša</w:t>
      </w:r>
      <w:proofErr w:type="spellEnd"/>
      <w:r w:rsidR="006420B0">
        <w:rPr>
          <w:rFonts w:ascii="Times New Roman" w:eastAsia="Times New Roman" w:hAnsi="Times New Roman" w:cs="Times New Roman"/>
          <w:bCs/>
          <w:color w:val="000000"/>
          <w:sz w:val="24"/>
          <w:szCs w:val="24"/>
          <w:lang w:eastAsia="hr-HR"/>
        </w:rPr>
        <w:t xml:space="preserve"> – Matić replicirala je da</w:t>
      </w:r>
      <w:r>
        <w:rPr>
          <w:rFonts w:ascii="Times New Roman" w:eastAsia="Times New Roman" w:hAnsi="Times New Roman" w:cs="Times New Roman"/>
          <w:bCs/>
          <w:color w:val="000000"/>
          <w:sz w:val="24"/>
          <w:szCs w:val="24"/>
          <w:lang w:eastAsia="hr-HR"/>
        </w:rPr>
        <w:t xml:space="preserve"> </w:t>
      </w:r>
      <w:r w:rsidR="006420B0">
        <w:rPr>
          <w:rFonts w:ascii="Times New Roman" w:eastAsia="Times New Roman" w:hAnsi="Times New Roman" w:cs="Times New Roman"/>
          <w:bCs/>
          <w:color w:val="000000"/>
          <w:sz w:val="24"/>
          <w:szCs w:val="24"/>
          <w:lang w:eastAsia="hr-HR"/>
        </w:rPr>
        <w:t xml:space="preserve">će </w:t>
      </w:r>
      <w:r w:rsidR="002267C8">
        <w:rPr>
          <w:rFonts w:ascii="Times New Roman" w:eastAsia="Times New Roman" w:hAnsi="Times New Roman" w:cs="Times New Roman"/>
          <w:bCs/>
          <w:color w:val="000000"/>
          <w:sz w:val="24"/>
          <w:szCs w:val="24"/>
          <w:lang w:eastAsia="hr-HR"/>
        </w:rPr>
        <w:t>u trenutnom četverogodišnjem razdoblju</w:t>
      </w:r>
      <w:r w:rsidR="006420B0">
        <w:rPr>
          <w:rFonts w:ascii="Times New Roman" w:eastAsia="Times New Roman" w:hAnsi="Times New Roman" w:cs="Times New Roman"/>
          <w:bCs/>
          <w:color w:val="000000"/>
          <w:sz w:val="24"/>
          <w:szCs w:val="24"/>
          <w:lang w:eastAsia="hr-HR"/>
        </w:rPr>
        <w:t xml:space="preserve"> Centri znanja funkcionirati kao i do sada</w:t>
      </w:r>
      <w:r w:rsidR="00E711A7">
        <w:rPr>
          <w:rFonts w:ascii="Times New Roman" w:eastAsia="Times New Roman" w:hAnsi="Times New Roman" w:cs="Times New Roman"/>
          <w:bCs/>
          <w:color w:val="000000"/>
          <w:sz w:val="24"/>
          <w:szCs w:val="24"/>
          <w:lang w:eastAsia="hr-HR"/>
        </w:rPr>
        <w:t xml:space="preserve">, </w:t>
      </w:r>
      <w:r w:rsidR="006420B0">
        <w:rPr>
          <w:rFonts w:ascii="Times New Roman" w:eastAsia="Times New Roman" w:hAnsi="Times New Roman" w:cs="Times New Roman"/>
          <w:bCs/>
          <w:color w:val="000000"/>
          <w:sz w:val="24"/>
          <w:szCs w:val="24"/>
          <w:lang w:eastAsia="hr-HR"/>
        </w:rPr>
        <w:t xml:space="preserve">a nakon toga će </w:t>
      </w:r>
      <w:r w:rsidR="00475609">
        <w:rPr>
          <w:rFonts w:ascii="Times New Roman" w:eastAsia="Times New Roman" w:hAnsi="Times New Roman" w:cs="Times New Roman"/>
          <w:bCs/>
          <w:color w:val="000000"/>
          <w:sz w:val="24"/>
          <w:szCs w:val="24"/>
          <w:lang w:eastAsia="hr-HR"/>
        </w:rPr>
        <w:t xml:space="preserve">u sljedećem razdoblju </w:t>
      </w:r>
      <w:r w:rsidR="006420B0">
        <w:rPr>
          <w:rFonts w:ascii="Times New Roman" w:eastAsia="Times New Roman" w:hAnsi="Times New Roman" w:cs="Times New Roman"/>
          <w:bCs/>
          <w:color w:val="000000"/>
          <w:sz w:val="24"/>
          <w:szCs w:val="24"/>
          <w:lang w:eastAsia="hr-HR"/>
        </w:rPr>
        <w:t>vjerojatno biti prošireni s još dva područja.</w:t>
      </w:r>
    </w:p>
    <w:p w:rsidR="00BA0884" w:rsidRDefault="00BA0884"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 </w:t>
      </w:r>
    </w:p>
    <w:p w:rsidR="00BA0884" w:rsidRDefault="00BA0884"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Bogdan </w:t>
      </w:r>
      <w:r w:rsidR="006420B0">
        <w:rPr>
          <w:rFonts w:ascii="Times New Roman" w:eastAsia="Times New Roman" w:hAnsi="Times New Roman" w:cs="Times New Roman"/>
          <w:bCs/>
          <w:color w:val="000000"/>
          <w:sz w:val="24"/>
          <w:szCs w:val="24"/>
          <w:lang w:eastAsia="hr-HR"/>
        </w:rPr>
        <w:t xml:space="preserve">se referirao na dio upita vezan za </w:t>
      </w:r>
      <w:r w:rsidR="00600B59">
        <w:rPr>
          <w:rFonts w:ascii="Times New Roman" w:eastAsia="Times New Roman" w:hAnsi="Times New Roman" w:cs="Times New Roman"/>
          <w:bCs/>
          <w:color w:val="000000"/>
          <w:sz w:val="24"/>
          <w:szCs w:val="24"/>
          <w:lang w:eastAsia="hr-HR"/>
        </w:rPr>
        <w:t>poziv Mediji zajednice.</w:t>
      </w:r>
      <w:r>
        <w:rPr>
          <w:rFonts w:ascii="Times New Roman" w:eastAsia="Times New Roman" w:hAnsi="Times New Roman" w:cs="Times New Roman"/>
          <w:bCs/>
          <w:color w:val="000000"/>
          <w:sz w:val="24"/>
          <w:szCs w:val="24"/>
          <w:lang w:eastAsia="hr-HR"/>
        </w:rPr>
        <w:t xml:space="preserve"> </w:t>
      </w:r>
      <w:r w:rsidR="00600B59">
        <w:rPr>
          <w:rFonts w:ascii="Times New Roman" w:eastAsia="Times New Roman" w:hAnsi="Times New Roman" w:cs="Times New Roman"/>
          <w:bCs/>
          <w:color w:val="000000"/>
          <w:sz w:val="24"/>
          <w:szCs w:val="24"/>
          <w:lang w:eastAsia="hr-HR"/>
        </w:rPr>
        <w:t>Administrativna</w:t>
      </w:r>
      <w:r>
        <w:rPr>
          <w:rFonts w:ascii="Times New Roman" w:eastAsia="Times New Roman" w:hAnsi="Times New Roman" w:cs="Times New Roman"/>
          <w:bCs/>
          <w:color w:val="000000"/>
          <w:sz w:val="24"/>
          <w:szCs w:val="24"/>
          <w:lang w:eastAsia="hr-HR"/>
        </w:rPr>
        <w:t xml:space="preserve"> provjera je gotova. </w:t>
      </w:r>
      <w:r w:rsidR="00600B59">
        <w:rPr>
          <w:rFonts w:ascii="Times New Roman" w:eastAsia="Times New Roman" w:hAnsi="Times New Roman" w:cs="Times New Roman"/>
          <w:bCs/>
          <w:color w:val="000000"/>
          <w:sz w:val="24"/>
          <w:szCs w:val="24"/>
          <w:lang w:eastAsia="hr-HR"/>
        </w:rPr>
        <w:t>Odbor</w:t>
      </w:r>
      <w:r>
        <w:rPr>
          <w:rFonts w:ascii="Times New Roman" w:eastAsia="Times New Roman" w:hAnsi="Times New Roman" w:cs="Times New Roman"/>
          <w:bCs/>
          <w:color w:val="000000"/>
          <w:sz w:val="24"/>
          <w:szCs w:val="24"/>
          <w:lang w:eastAsia="hr-HR"/>
        </w:rPr>
        <w:t xml:space="preserve"> za odabir projekata je u fazi usuglašavanja </w:t>
      </w:r>
      <w:r w:rsidR="00600B59">
        <w:rPr>
          <w:rFonts w:ascii="Times New Roman" w:eastAsia="Times New Roman" w:hAnsi="Times New Roman" w:cs="Times New Roman"/>
          <w:bCs/>
          <w:color w:val="000000"/>
          <w:sz w:val="24"/>
          <w:szCs w:val="24"/>
          <w:lang w:eastAsia="hr-HR"/>
        </w:rPr>
        <w:t xml:space="preserve">jer je postojala </w:t>
      </w:r>
      <w:r w:rsidR="004A11C4">
        <w:rPr>
          <w:rFonts w:ascii="Times New Roman" w:eastAsia="Times New Roman" w:hAnsi="Times New Roman" w:cs="Times New Roman"/>
          <w:bCs/>
          <w:color w:val="000000"/>
          <w:sz w:val="24"/>
          <w:szCs w:val="24"/>
          <w:lang w:eastAsia="hr-HR"/>
        </w:rPr>
        <w:t>inicijativa</w:t>
      </w:r>
      <w:r>
        <w:rPr>
          <w:rFonts w:ascii="Times New Roman" w:eastAsia="Times New Roman" w:hAnsi="Times New Roman" w:cs="Times New Roman"/>
          <w:bCs/>
          <w:color w:val="000000"/>
          <w:sz w:val="24"/>
          <w:szCs w:val="24"/>
          <w:lang w:eastAsia="hr-HR"/>
        </w:rPr>
        <w:t xml:space="preserve"> </w:t>
      </w:r>
      <w:r w:rsidR="00600B59">
        <w:rPr>
          <w:rFonts w:ascii="Times New Roman" w:eastAsia="Times New Roman" w:hAnsi="Times New Roman" w:cs="Times New Roman"/>
          <w:bCs/>
          <w:color w:val="000000"/>
          <w:sz w:val="24"/>
          <w:szCs w:val="24"/>
          <w:lang w:eastAsia="hr-HR"/>
        </w:rPr>
        <w:t xml:space="preserve">da se ide s vanjskim </w:t>
      </w:r>
      <w:proofErr w:type="spellStart"/>
      <w:r w:rsidR="00600B59">
        <w:rPr>
          <w:rFonts w:ascii="Times New Roman" w:eastAsia="Times New Roman" w:hAnsi="Times New Roman" w:cs="Times New Roman"/>
          <w:bCs/>
          <w:color w:val="000000"/>
          <w:sz w:val="24"/>
          <w:szCs w:val="24"/>
          <w:lang w:eastAsia="hr-HR"/>
        </w:rPr>
        <w:t>evaluatorima</w:t>
      </w:r>
      <w:proofErr w:type="spellEnd"/>
      <w:r>
        <w:rPr>
          <w:rFonts w:ascii="Times New Roman" w:eastAsia="Times New Roman" w:hAnsi="Times New Roman" w:cs="Times New Roman"/>
          <w:bCs/>
          <w:color w:val="000000"/>
          <w:sz w:val="24"/>
          <w:szCs w:val="24"/>
          <w:lang w:eastAsia="hr-HR"/>
        </w:rPr>
        <w:t>. Očekuje</w:t>
      </w:r>
      <w:r w:rsidR="00600B59">
        <w:rPr>
          <w:rFonts w:ascii="Times New Roman" w:eastAsia="Times New Roman" w:hAnsi="Times New Roman" w:cs="Times New Roman"/>
          <w:bCs/>
          <w:color w:val="000000"/>
          <w:sz w:val="24"/>
          <w:szCs w:val="24"/>
          <w:lang w:eastAsia="hr-HR"/>
        </w:rPr>
        <w:t xml:space="preserve"> se</w:t>
      </w:r>
      <w:r>
        <w:rPr>
          <w:rFonts w:ascii="Times New Roman" w:eastAsia="Times New Roman" w:hAnsi="Times New Roman" w:cs="Times New Roman"/>
          <w:bCs/>
          <w:color w:val="000000"/>
          <w:sz w:val="24"/>
          <w:szCs w:val="24"/>
          <w:lang w:eastAsia="hr-HR"/>
        </w:rPr>
        <w:t xml:space="preserve"> odgovor </w:t>
      </w:r>
      <w:r w:rsidR="00600B59">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pravljačkog tijela</w:t>
      </w:r>
      <w:r w:rsidR="00600B59">
        <w:rPr>
          <w:rFonts w:ascii="Times New Roman" w:eastAsia="Times New Roman" w:hAnsi="Times New Roman" w:cs="Times New Roman"/>
          <w:bCs/>
          <w:color w:val="000000"/>
          <w:sz w:val="24"/>
          <w:szCs w:val="24"/>
          <w:lang w:eastAsia="hr-HR"/>
        </w:rPr>
        <w:t xml:space="preserve"> vezan za ovu </w:t>
      </w:r>
      <w:r w:rsidR="003D4ACB">
        <w:rPr>
          <w:rFonts w:ascii="Times New Roman" w:eastAsia="Times New Roman" w:hAnsi="Times New Roman" w:cs="Times New Roman"/>
          <w:bCs/>
          <w:color w:val="000000"/>
          <w:sz w:val="24"/>
          <w:szCs w:val="24"/>
          <w:lang w:eastAsia="hr-HR"/>
        </w:rPr>
        <w:t>inicijativu</w:t>
      </w:r>
      <w:r>
        <w:rPr>
          <w:rFonts w:ascii="Times New Roman" w:eastAsia="Times New Roman" w:hAnsi="Times New Roman" w:cs="Times New Roman"/>
          <w:bCs/>
          <w:color w:val="000000"/>
          <w:sz w:val="24"/>
          <w:szCs w:val="24"/>
          <w:lang w:eastAsia="hr-HR"/>
        </w:rPr>
        <w:t>. Sve bi trebalo biti gotovo u listopadu/studenom.</w:t>
      </w:r>
    </w:p>
    <w:p w:rsidR="00600B59" w:rsidRDefault="00600B59" w:rsidP="001E0F95">
      <w:pPr>
        <w:spacing w:after="0" w:line="240" w:lineRule="auto"/>
        <w:jc w:val="both"/>
        <w:rPr>
          <w:rFonts w:ascii="Times New Roman" w:eastAsia="Times New Roman" w:hAnsi="Times New Roman" w:cs="Times New Roman"/>
          <w:bCs/>
          <w:color w:val="000000"/>
          <w:sz w:val="24"/>
          <w:szCs w:val="24"/>
          <w:lang w:eastAsia="hr-HR"/>
        </w:rPr>
      </w:pPr>
    </w:p>
    <w:p w:rsidR="00BA0884" w:rsidRDefault="00D274A4"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Miljenku </w:t>
      </w:r>
      <w:proofErr w:type="spellStart"/>
      <w:r>
        <w:rPr>
          <w:rFonts w:ascii="Times New Roman" w:eastAsia="Times New Roman" w:hAnsi="Times New Roman" w:cs="Times New Roman"/>
          <w:bCs/>
          <w:color w:val="000000"/>
          <w:sz w:val="24"/>
          <w:szCs w:val="24"/>
          <w:lang w:eastAsia="hr-HR"/>
        </w:rPr>
        <w:t>Buljević</w:t>
      </w:r>
      <w:proofErr w:type="spellEnd"/>
      <w:r>
        <w:rPr>
          <w:rFonts w:ascii="Times New Roman" w:eastAsia="Times New Roman" w:hAnsi="Times New Roman" w:cs="Times New Roman"/>
          <w:bCs/>
          <w:color w:val="000000"/>
          <w:sz w:val="24"/>
          <w:szCs w:val="24"/>
          <w:lang w:eastAsia="hr-HR"/>
        </w:rPr>
        <w:t xml:space="preserve"> interesiralo je </w:t>
      </w:r>
      <w:r w:rsidR="00BA0884">
        <w:rPr>
          <w:rFonts w:ascii="Times New Roman" w:eastAsia="Times New Roman" w:hAnsi="Times New Roman" w:cs="Times New Roman"/>
          <w:bCs/>
          <w:color w:val="000000"/>
          <w:sz w:val="24"/>
          <w:szCs w:val="24"/>
          <w:lang w:eastAsia="hr-HR"/>
        </w:rPr>
        <w:t xml:space="preserve"> kad</w:t>
      </w:r>
      <w:r>
        <w:rPr>
          <w:rFonts w:ascii="Times New Roman" w:eastAsia="Times New Roman" w:hAnsi="Times New Roman" w:cs="Times New Roman"/>
          <w:bCs/>
          <w:color w:val="000000"/>
          <w:sz w:val="24"/>
          <w:szCs w:val="24"/>
          <w:lang w:eastAsia="hr-HR"/>
        </w:rPr>
        <w:t>a</w:t>
      </w:r>
      <w:r w:rsidR="00BA0884">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će s radom započeti </w:t>
      </w:r>
      <w:r w:rsidRPr="00D274A4">
        <w:rPr>
          <w:rFonts w:ascii="Times New Roman" w:eastAsia="Times New Roman" w:hAnsi="Times New Roman" w:cs="Times New Roman"/>
          <w:bCs/>
          <w:color w:val="000000"/>
          <w:sz w:val="24"/>
          <w:szCs w:val="24"/>
          <w:lang w:eastAsia="hr-HR"/>
        </w:rPr>
        <w:t>Veleučilište za europske strukturne i investicijske fondove</w:t>
      </w:r>
      <w:r w:rsidR="003D4ACB">
        <w:rPr>
          <w:rFonts w:ascii="Times New Roman" w:eastAsia="Times New Roman" w:hAnsi="Times New Roman" w:cs="Times New Roman"/>
          <w:bCs/>
          <w:color w:val="000000"/>
          <w:sz w:val="24"/>
          <w:szCs w:val="24"/>
          <w:lang w:eastAsia="hr-HR"/>
        </w:rPr>
        <w:t xml:space="preserve"> te </w:t>
      </w:r>
      <w:r w:rsidR="00E711A7">
        <w:rPr>
          <w:rFonts w:ascii="Times New Roman" w:eastAsia="Times New Roman" w:hAnsi="Times New Roman" w:cs="Times New Roman"/>
          <w:bCs/>
          <w:color w:val="000000"/>
          <w:sz w:val="24"/>
          <w:szCs w:val="24"/>
          <w:lang w:eastAsia="hr-HR"/>
        </w:rPr>
        <w:t xml:space="preserve">hoće </w:t>
      </w:r>
      <w:r w:rsidR="003D4ACB">
        <w:rPr>
          <w:rFonts w:ascii="Times New Roman" w:eastAsia="Times New Roman" w:hAnsi="Times New Roman" w:cs="Times New Roman"/>
          <w:bCs/>
          <w:color w:val="000000"/>
          <w:sz w:val="24"/>
          <w:szCs w:val="24"/>
          <w:lang w:eastAsia="hr-HR"/>
        </w:rPr>
        <w:t>li biti otvoreno i za OCD-e</w:t>
      </w:r>
      <w:r>
        <w:rPr>
          <w:rFonts w:ascii="Times New Roman" w:eastAsia="Times New Roman" w:hAnsi="Times New Roman" w:cs="Times New Roman"/>
          <w:bCs/>
          <w:color w:val="000000"/>
          <w:sz w:val="24"/>
          <w:szCs w:val="24"/>
          <w:lang w:eastAsia="hr-HR"/>
        </w:rPr>
        <w:t>.</w:t>
      </w:r>
      <w:r w:rsidR="00BA0884">
        <w:rPr>
          <w:rFonts w:ascii="Times New Roman" w:eastAsia="Times New Roman" w:hAnsi="Times New Roman" w:cs="Times New Roman"/>
          <w:bCs/>
          <w:color w:val="000000"/>
          <w:sz w:val="24"/>
          <w:szCs w:val="24"/>
          <w:lang w:eastAsia="hr-HR"/>
        </w:rPr>
        <w:t xml:space="preserve"> </w:t>
      </w:r>
      <w:proofErr w:type="spellStart"/>
      <w:r w:rsidR="00BA0884">
        <w:rPr>
          <w:rFonts w:ascii="Times New Roman" w:eastAsia="Times New Roman" w:hAnsi="Times New Roman" w:cs="Times New Roman"/>
          <w:bCs/>
          <w:color w:val="000000"/>
          <w:sz w:val="24"/>
          <w:szCs w:val="24"/>
          <w:lang w:eastAsia="hr-HR"/>
        </w:rPr>
        <w:t>Cvjetana</w:t>
      </w:r>
      <w:proofErr w:type="spellEnd"/>
      <w:r w:rsidR="00BA0884">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Plavša</w:t>
      </w:r>
      <w:proofErr w:type="spellEnd"/>
      <w:r>
        <w:rPr>
          <w:rFonts w:ascii="Times New Roman" w:eastAsia="Times New Roman" w:hAnsi="Times New Roman" w:cs="Times New Roman"/>
          <w:bCs/>
          <w:color w:val="000000"/>
          <w:sz w:val="24"/>
          <w:szCs w:val="24"/>
          <w:lang w:eastAsia="hr-HR"/>
        </w:rPr>
        <w:t xml:space="preserve"> - Matić</w:t>
      </w:r>
      <w:r w:rsidR="00BA0884">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navela je da bi ovaj projekt trebao zaživjeti sljedeće </w:t>
      </w:r>
      <w:r w:rsidR="003D4ACB">
        <w:rPr>
          <w:rFonts w:ascii="Times New Roman" w:eastAsia="Times New Roman" w:hAnsi="Times New Roman" w:cs="Times New Roman"/>
          <w:bCs/>
          <w:color w:val="000000"/>
          <w:sz w:val="24"/>
          <w:szCs w:val="24"/>
          <w:lang w:eastAsia="hr-HR"/>
        </w:rPr>
        <w:t>godine, prvenstveni</w:t>
      </w:r>
      <w:r w:rsidR="00BA0884">
        <w:rPr>
          <w:rFonts w:ascii="Times New Roman" w:eastAsia="Times New Roman" w:hAnsi="Times New Roman" w:cs="Times New Roman"/>
          <w:bCs/>
          <w:color w:val="000000"/>
          <w:sz w:val="24"/>
          <w:szCs w:val="24"/>
          <w:lang w:eastAsia="hr-HR"/>
        </w:rPr>
        <w:t xml:space="preserve"> fokus je na</w:t>
      </w:r>
      <w:r w:rsidR="003D4ACB">
        <w:rPr>
          <w:rFonts w:ascii="Times New Roman" w:eastAsia="Times New Roman" w:hAnsi="Times New Roman" w:cs="Times New Roman"/>
          <w:bCs/>
          <w:color w:val="000000"/>
          <w:sz w:val="24"/>
          <w:szCs w:val="24"/>
          <w:lang w:eastAsia="hr-HR"/>
        </w:rPr>
        <w:t xml:space="preserve"> državnu i javnu</w:t>
      </w:r>
      <w:r w:rsidR="00BA0884">
        <w:rPr>
          <w:rFonts w:ascii="Times New Roman" w:eastAsia="Times New Roman" w:hAnsi="Times New Roman" w:cs="Times New Roman"/>
          <w:bCs/>
          <w:color w:val="000000"/>
          <w:sz w:val="24"/>
          <w:szCs w:val="24"/>
          <w:lang w:eastAsia="hr-HR"/>
        </w:rPr>
        <w:t xml:space="preserve"> administraciju</w:t>
      </w:r>
      <w:r w:rsidR="00E711A7">
        <w:rPr>
          <w:rFonts w:ascii="Times New Roman" w:eastAsia="Times New Roman" w:hAnsi="Times New Roman" w:cs="Times New Roman"/>
          <w:bCs/>
          <w:color w:val="000000"/>
          <w:sz w:val="24"/>
          <w:szCs w:val="24"/>
          <w:lang w:eastAsia="hr-HR"/>
        </w:rPr>
        <w:t>,</w:t>
      </w:r>
      <w:r w:rsidR="00BA0884">
        <w:rPr>
          <w:rFonts w:ascii="Times New Roman" w:eastAsia="Times New Roman" w:hAnsi="Times New Roman" w:cs="Times New Roman"/>
          <w:bCs/>
          <w:color w:val="000000"/>
          <w:sz w:val="24"/>
          <w:szCs w:val="24"/>
          <w:lang w:eastAsia="hr-HR"/>
        </w:rPr>
        <w:t xml:space="preserve"> ali </w:t>
      </w:r>
      <w:r w:rsidR="003D4ACB">
        <w:rPr>
          <w:rFonts w:ascii="Times New Roman" w:eastAsia="Times New Roman" w:hAnsi="Times New Roman" w:cs="Times New Roman"/>
          <w:bCs/>
          <w:color w:val="000000"/>
          <w:sz w:val="24"/>
          <w:szCs w:val="24"/>
          <w:lang w:eastAsia="hr-HR"/>
        </w:rPr>
        <w:t>su</w:t>
      </w:r>
      <w:r w:rsidR="00BA0884">
        <w:rPr>
          <w:rFonts w:ascii="Times New Roman" w:eastAsia="Times New Roman" w:hAnsi="Times New Roman" w:cs="Times New Roman"/>
          <w:bCs/>
          <w:color w:val="000000"/>
          <w:sz w:val="24"/>
          <w:szCs w:val="24"/>
          <w:lang w:eastAsia="hr-HR"/>
        </w:rPr>
        <w:t xml:space="preserve"> otvoreni </w:t>
      </w:r>
      <w:r w:rsidR="003D4ACB">
        <w:rPr>
          <w:rFonts w:ascii="Times New Roman" w:eastAsia="Times New Roman" w:hAnsi="Times New Roman" w:cs="Times New Roman"/>
          <w:bCs/>
          <w:color w:val="000000"/>
          <w:sz w:val="24"/>
          <w:szCs w:val="24"/>
          <w:lang w:eastAsia="hr-HR"/>
        </w:rPr>
        <w:t xml:space="preserve">i </w:t>
      </w:r>
      <w:r w:rsidR="00BA0884">
        <w:rPr>
          <w:rFonts w:ascii="Times New Roman" w:eastAsia="Times New Roman" w:hAnsi="Times New Roman" w:cs="Times New Roman"/>
          <w:bCs/>
          <w:color w:val="000000"/>
          <w:sz w:val="24"/>
          <w:szCs w:val="24"/>
          <w:lang w:eastAsia="hr-HR"/>
        </w:rPr>
        <w:t>za OCD-e</w:t>
      </w:r>
      <w:r w:rsidR="003D4ACB">
        <w:rPr>
          <w:rFonts w:ascii="Times New Roman" w:eastAsia="Times New Roman" w:hAnsi="Times New Roman" w:cs="Times New Roman"/>
          <w:bCs/>
          <w:color w:val="000000"/>
          <w:sz w:val="24"/>
          <w:szCs w:val="24"/>
          <w:lang w:eastAsia="hr-HR"/>
        </w:rPr>
        <w:t>.</w:t>
      </w:r>
    </w:p>
    <w:p w:rsidR="003D4ACB" w:rsidRDefault="003D4ACB" w:rsidP="001E0F95">
      <w:pPr>
        <w:spacing w:after="0" w:line="240" w:lineRule="auto"/>
        <w:jc w:val="both"/>
        <w:rPr>
          <w:rFonts w:ascii="Times New Roman" w:eastAsia="Times New Roman" w:hAnsi="Times New Roman" w:cs="Times New Roman"/>
          <w:bCs/>
          <w:color w:val="000000"/>
          <w:sz w:val="24"/>
          <w:szCs w:val="24"/>
          <w:lang w:eastAsia="hr-HR"/>
        </w:rPr>
      </w:pPr>
    </w:p>
    <w:p w:rsidR="00F87252" w:rsidRDefault="00F8725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Bogdan </w:t>
      </w:r>
      <w:r w:rsidR="003D4ACB">
        <w:rPr>
          <w:rFonts w:ascii="Times New Roman" w:eastAsia="Times New Roman" w:hAnsi="Times New Roman" w:cs="Times New Roman"/>
          <w:bCs/>
          <w:color w:val="000000"/>
          <w:sz w:val="24"/>
          <w:szCs w:val="24"/>
          <w:lang w:eastAsia="hr-HR"/>
        </w:rPr>
        <w:t>naveo je da je</w:t>
      </w:r>
      <w:r>
        <w:rPr>
          <w:rFonts w:ascii="Times New Roman" w:eastAsia="Times New Roman" w:hAnsi="Times New Roman" w:cs="Times New Roman"/>
          <w:bCs/>
          <w:color w:val="000000"/>
          <w:sz w:val="24"/>
          <w:szCs w:val="24"/>
          <w:lang w:eastAsia="hr-HR"/>
        </w:rPr>
        <w:t xml:space="preserve"> sad aktualna priča </w:t>
      </w:r>
      <w:r w:rsidR="003D4ACB">
        <w:rPr>
          <w:rFonts w:ascii="Times New Roman" w:eastAsia="Times New Roman" w:hAnsi="Times New Roman" w:cs="Times New Roman"/>
          <w:bCs/>
          <w:color w:val="000000"/>
          <w:sz w:val="24"/>
          <w:szCs w:val="24"/>
          <w:lang w:eastAsia="hr-HR"/>
        </w:rPr>
        <w:t xml:space="preserve">o </w:t>
      </w:r>
      <w:r w:rsidRPr="003D4ACB">
        <w:rPr>
          <w:rFonts w:ascii="Times New Roman" w:eastAsia="Times New Roman" w:hAnsi="Times New Roman" w:cs="Times New Roman"/>
          <w:bCs/>
          <w:i/>
          <w:color w:val="000000"/>
          <w:sz w:val="24"/>
          <w:szCs w:val="24"/>
          <w:lang w:eastAsia="hr-HR"/>
        </w:rPr>
        <w:t xml:space="preserve">de </w:t>
      </w:r>
      <w:proofErr w:type="spellStart"/>
      <w:r w:rsidRPr="003D4ACB">
        <w:rPr>
          <w:rFonts w:ascii="Times New Roman" w:eastAsia="Times New Roman" w:hAnsi="Times New Roman" w:cs="Times New Roman"/>
          <w:bCs/>
          <w:i/>
          <w:color w:val="000000"/>
          <w:sz w:val="24"/>
          <w:szCs w:val="24"/>
          <w:lang w:eastAsia="hr-HR"/>
        </w:rPr>
        <w:t>minims</w:t>
      </w:r>
      <w:proofErr w:type="spellEnd"/>
      <w:r w:rsidR="003D4ACB">
        <w:rPr>
          <w:rFonts w:ascii="Times New Roman" w:eastAsia="Times New Roman" w:hAnsi="Times New Roman" w:cs="Times New Roman"/>
          <w:bCs/>
          <w:i/>
          <w:color w:val="000000"/>
          <w:sz w:val="24"/>
          <w:szCs w:val="24"/>
          <w:lang w:eastAsia="hr-HR"/>
        </w:rPr>
        <w:t xml:space="preserve"> </w:t>
      </w:r>
      <w:r w:rsidR="003D4ACB">
        <w:rPr>
          <w:rFonts w:ascii="Times New Roman" w:eastAsia="Times New Roman" w:hAnsi="Times New Roman" w:cs="Times New Roman"/>
          <w:bCs/>
          <w:color w:val="000000"/>
          <w:sz w:val="24"/>
          <w:szCs w:val="24"/>
          <w:lang w:eastAsia="hr-HR"/>
        </w:rPr>
        <w:t>potporama,</w:t>
      </w:r>
      <w:r>
        <w:rPr>
          <w:rFonts w:ascii="Times New Roman" w:eastAsia="Times New Roman" w:hAnsi="Times New Roman" w:cs="Times New Roman"/>
          <w:bCs/>
          <w:color w:val="000000"/>
          <w:sz w:val="24"/>
          <w:szCs w:val="24"/>
          <w:lang w:eastAsia="hr-HR"/>
        </w:rPr>
        <w:t xml:space="preserve"> pa </w:t>
      </w:r>
      <w:r w:rsidR="003D4ACB">
        <w:rPr>
          <w:rFonts w:ascii="Times New Roman" w:eastAsia="Times New Roman" w:hAnsi="Times New Roman" w:cs="Times New Roman"/>
          <w:bCs/>
          <w:color w:val="000000"/>
          <w:sz w:val="24"/>
          <w:szCs w:val="24"/>
          <w:lang w:eastAsia="hr-HR"/>
        </w:rPr>
        <w:t xml:space="preserve">se </w:t>
      </w:r>
      <w:r>
        <w:rPr>
          <w:rFonts w:ascii="Times New Roman" w:eastAsia="Times New Roman" w:hAnsi="Times New Roman" w:cs="Times New Roman"/>
          <w:bCs/>
          <w:color w:val="000000"/>
          <w:sz w:val="24"/>
          <w:szCs w:val="24"/>
          <w:lang w:eastAsia="hr-HR"/>
        </w:rPr>
        <w:t>razmišlja</w:t>
      </w:r>
      <w:r w:rsidR="003D4ACB">
        <w:rPr>
          <w:rFonts w:ascii="Times New Roman" w:eastAsia="Times New Roman" w:hAnsi="Times New Roman" w:cs="Times New Roman"/>
          <w:bCs/>
          <w:color w:val="000000"/>
          <w:sz w:val="24"/>
          <w:szCs w:val="24"/>
          <w:lang w:eastAsia="hr-HR"/>
        </w:rPr>
        <w:t xml:space="preserve"> da se organizira</w:t>
      </w:r>
      <w:r>
        <w:rPr>
          <w:rFonts w:ascii="Times New Roman" w:eastAsia="Times New Roman" w:hAnsi="Times New Roman" w:cs="Times New Roman"/>
          <w:bCs/>
          <w:color w:val="000000"/>
          <w:sz w:val="24"/>
          <w:szCs w:val="24"/>
          <w:lang w:eastAsia="hr-HR"/>
        </w:rPr>
        <w:t>ju predavanja međunarodnih gostiju</w:t>
      </w:r>
      <w:r w:rsidR="003D4ACB">
        <w:rPr>
          <w:rFonts w:ascii="Times New Roman" w:eastAsia="Times New Roman" w:hAnsi="Times New Roman" w:cs="Times New Roman"/>
          <w:bCs/>
          <w:color w:val="000000"/>
          <w:sz w:val="24"/>
          <w:szCs w:val="24"/>
          <w:lang w:eastAsia="hr-HR"/>
        </w:rPr>
        <w:t xml:space="preserve"> na ovu temu</w:t>
      </w:r>
      <w:r>
        <w:rPr>
          <w:rFonts w:ascii="Times New Roman" w:eastAsia="Times New Roman" w:hAnsi="Times New Roman" w:cs="Times New Roman"/>
          <w:bCs/>
          <w:color w:val="000000"/>
          <w:sz w:val="24"/>
          <w:szCs w:val="24"/>
          <w:lang w:eastAsia="hr-HR"/>
        </w:rPr>
        <w:t xml:space="preserve"> i npr</w:t>
      </w:r>
      <w:r w:rsidR="003D4ACB">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društveno poduzetništvo. Jednog dana </w:t>
      </w:r>
      <w:r w:rsidR="003D4ACB">
        <w:rPr>
          <w:rFonts w:ascii="Times New Roman" w:eastAsia="Times New Roman" w:hAnsi="Times New Roman" w:cs="Times New Roman"/>
          <w:bCs/>
          <w:color w:val="000000"/>
          <w:sz w:val="24"/>
          <w:szCs w:val="24"/>
          <w:lang w:eastAsia="hr-HR"/>
        </w:rPr>
        <w:t xml:space="preserve">Veleučilište se </w:t>
      </w:r>
      <w:r>
        <w:rPr>
          <w:rFonts w:ascii="Times New Roman" w:eastAsia="Times New Roman" w:hAnsi="Times New Roman" w:cs="Times New Roman"/>
          <w:bCs/>
          <w:color w:val="000000"/>
          <w:sz w:val="24"/>
          <w:szCs w:val="24"/>
          <w:lang w:eastAsia="hr-HR"/>
        </w:rPr>
        <w:t xml:space="preserve">možda </w:t>
      </w:r>
      <w:r w:rsidR="003D4ACB">
        <w:rPr>
          <w:rFonts w:ascii="Times New Roman" w:eastAsia="Times New Roman" w:hAnsi="Times New Roman" w:cs="Times New Roman"/>
          <w:bCs/>
          <w:color w:val="000000"/>
          <w:sz w:val="24"/>
          <w:szCs w:val="24"/>
          <w:lang w:eastAsia="hr-HR"/>
        </w:rPr>
        <w:t xml:space="preserve">može </w:t>
      </w:r>
      <w:r>
        <w:rPr>
          <w:rFonts w:ascii="Times New Roman" w:eastAsia="Times New Roman" w:hAnsi="Times New Roman" w:cs="Times New Roman"/>
          <w:bCs/>
          <w:color w:val="000000"/>
          <w:sz w:val="24"/>
          <w:szCs w:val="24"/>
          <w:lang w:eastAsia="hr-HR"/>
        </w:rPr>
        <w:t>otvoriti za OCD-e</w:t>
      </w:r>
      <w:r w:rsidR="00E711A7">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ali ne </w:t>
      </w:r>
      <w:r w:rsidR="003D4ACB">
        <w:rPr>
          <w:rFonts w:ascii="Times New Roman" w:eastAsia="Times New Roman" w:hAnsi="Times New Roman" w:cs="Times New Roman"/>
          <w:bCs/>
          <w:color w:val="000000"/>
          <w:sz w:val="24"/>
          <w:szCs w:val="24"/>
          <w:lang w:eastAsia="hr-HR"/>
        </w:rPr>
        <w:t>žele</w:t>
      </w:r>
      <w:r>
        <w:rPr>
          <w:rFonts w:ascii="Times New Roman" w:eastAsia="Times New Roman" w:hAnsi="Times New Roman" w:cs="Times New Roman"/>
          <w:bCs/>
          <w:color w:val="000000"/>
          <w:sz w:val="24"/>
          <w:szCs w:val="24"/>
          <w:lang w:eastAsia="hr-HR"/>
        </w:rPr>
        <w:t xml:space="preserve"> stvarati konkurenciju na tržištu</w:t>
      </w:r>
      <w:r w:rsidR="003D4ACB">
        <w:rPr>
          <w:rFonts w:ascii="Times New Roman" w:eastAsia="Times New Roman" w:hAnsi="Times New Roman" w:cs="Times New Roman"/>
          <w:bCs/>
          <w:color w:val="000000"/>
          <w:sz w:val="24"/>
          <w:szCs w:val="24"/>
          <w:lang w:eastAsia="hr-HR"/>
        </w:rPr>
        <w:t>.</w:t>
      </w:r>
    </w:p>
    <w:p w:rsidR="00F87252" w:rsidRDefault="00F87252" w:rsidP="001E0F95">
      <w:pPr>
        <w:spacing w:after="0" w:line="240" w:lineRule="auto"/>
        <w:jc w:val="both"/>
        <w:rPr>
          <w:rFonts w:ascii="Times New Roman" w:eastAsia="Times New Roman" w:hAnsi="Times New Roman" w:cs="Times New Roman"/>
          <w:bCs/>
          <w:color w:val="000000"/>
          <w:sz w:val="24"/>
          <w:szCs w:val="24"/>
          <w:lang w:eastAsia="hr-HR"/>
        </w:rPr>
      </w:pPr>
    </w:p>
    <w:p w:rsidR="00AF019A" w:rsidRDefault="00B85F13"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Za riječ se javila Ivana Zanze iz udruge </w:t>
      </w:r>
      <w:r w:rsidRPr="00B85F13">
        <w:rPr>
          <w:rFonts w:ascii="Times New Roman" w:eastAsia="Times New Roman" w:hAnsi="Times New Roman" w:cs="Times New Roman"/>
          <w:bCs/>
          <w:color w:val="000000"/>
          <w:sz w:val="24"/>
          <w:szCs w:val="24"/>
          <w:lang w:eastAsia="hr-HR"/>
        </w:rPr>
        <w:t>RODA - Roditelji u akciji</w:t>
      </w:r>
      <w:r>
        <w:rPr>
          <w:rFonts w:ascii="Times New Roman" w:eastAsia="Times New Roman" w:hAnsi="Times New Roman" w:cs="Times New Roman"/>
          <w:bCs/>
          <w:color w:val="000000"/>
          <w:sz w:val="24"/>
          <w:szCs w:val="24"/>
          <w:lang w:eastAsia="hr-HR"/>
        </w:rPr>
        <w:t>, te informirala okupljene da je udruga RODA zajedno s 11 udruga potpisala</w:t>
      </w:r>
      <w:r w:rsidR="00F87252">
        <w:rPr>
          <w:rFonts w:ascii="Times New Roman" w:eastAsia="Times New Roman" w:hAnsi="Times New Roman" w:cs="Times New Roman"/>
          <w:bCs/>
          <w:color w:val="000000"/>
          <w:sz w:val="24"/>
          <w:szCs w:val="24"/>
          <w:lang w:eastAsia="hr-HR"/>
        </w:rPr>
        <w:t xml:space="preserve"> ugovor </w:t>
      </w:r>
      <w:r>
        <w:rPr>
          <w:rFonts w:ascii="Times New Roman" w:eastAsia="Times New Roman" w:hAnsi="Times New Roman" w:cs="Times New Roman"/>
          <w:bCs/>
          <w:color w:val="000000"/>
          <w:sz w:val="24"/>
          <w:szCs w:val="24"/>
          <w:lang w:eastAsia="hr-HR"/>
        </w:rPr>
        <w:t>o financiranju u sklopu poziva „</w:t>
      </w:r>
      <w:r w:rsidRPr="00B85F13">
        <w:rPr>
          <w:rFonts w:ascii="Times New Roman" w:eastAsia="Times New Roman" w:hAnsi="Times New Roman" w:cs="Times New Roman"/>
          <w:bCs/>
          <w:color w:val="000000"/>
          <w:sz w:val="24"/>
          <w:szCs w:val="24"/>
          <w:lang w:eastAsia="hr-HR"/>
        </w:rPr>
        <w:t>Jačanje kapaciteta organizacija civilnoga društva za podršku učinkovitoj resocijalizaciji i reintegraciji počinitelja kaznenih djela u društvenu zajednicu</w:t>
      </w:r>
      <w:r>
        <w:rPr>
          <w:rFonts w:ascii="Times New Roman" w:eastAsia="Times New Roman" w:hAnsi="Times New Roman" w:cs="Times New Roman"/>
          <w:bCs/>
          <w:color w:val="000000"/>
          <w:sz w:val="24"/>
          <w:szCs w:val="24"/>
          <w:lang w:eastAsia="hr-HR"/>
        </w:rPr>
        <w:t>“</w:t>
      </w:r>
      <w:r w:rsidR="00E711A7">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a</w:t>
      </w:r>
      <w:r w:rsidR="00F87252">
        <w:rPr>
          <w:rFonts w:ascii="Times New Roman" w:eastAsia="Times New Roman" w:hAnsi="Times New Roman" w:cs="Times New Roman"/>
          <w:bCs/>
          <w:color w:val="000000"/>
          <w:sz w:val="24"/>
          <w:szCs w:val="24"/>
          <w:lang w:eastAsia="hr-HR"/>
        </w:rPr>
        <w:t xml:space="preserve"> 95%</w:t>
      </w:r>
      <w:r w:rsidR="002F6256">
        <w:rPr>
          <w:rFonts w:ascii="Times New Roman" w:eastAsia="Times New Roman" w:hAnsi="Times New Roman" w:cs="Times New Roman"/>
          <w:bCs/>
          <w:color w:val="000000"/>
          <w:sz w:val="24"/>
          <w:szCs w:val="24"/>
          <w:lang w:eastAsia="hr-HR"/>
        </w:rPr>
        <w:t xml:space="preserve"> projekta im je u procesu evaluacije</w:t>
      </w:r>
      <w:r w:rsidR="00F87252">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proglašeno potporom male vrijednosti iliti</w:t>
      </w:r>
      <w:r w:rsidR="00F87252">
        <w:rPr>
          <w:rFonts w:ascii="Times New Roman" w:eastAsia="Times New Roman" w:hAnsi="Times New Roman" w:cs="Times New Roman"/>
          <w:bCs/>
          <w:color w:val="000000"/>
          <w:sz w:val="24"/>
          <w:szCs w:val="24"/>
          <w:lang w:eastAsia="hr-HR"/>
        </w:rPr>
        <w:t xml:space="preserve"> </w:t>
      </w:r>
      <w:r w:rsidR="00F87252" w:rsidRPr="00B85F13">
        <w:rPr>
          <w:rFonts w:ascii="Times New Roman" w:eastAsia="Times New Roman" w:hAnsi="Times New Roman" w:cs="Times New Roman"/>
          <w:bCs/>
          <w:i/>
          <w:color w:val="000000"/>
          <w:sz w:val="24"/>
          <w:szCs w:val="24"/>
          <w:lang w:eastAsia="hr-HR"/>
        </w:rPr>
        <w:t xml:space="preserve">de </w:t>
      </w:r>
      <w:proofErr w:type="spellStart"/>
      <w:r w:rsidR="00F87252" w:rsidRPr="00B85F13">
        <w:rPr>
          <w:rFonts w:ascii="Times New Roman" w:eastAsia="Times New Roman" w:hAnsi="Times New Roman" w:cs="Times New Roman"/>
          <w:bCs/>
          <w:i/>
          <w:color w:val="000000"/>
          <w:sz w:val="24"/>
          <w:szCs w:val="24"/>
          <w:lang w:eastAsia="hr-HR"/>
        </w:rPr>
        <w:t>minimis</w:t>
      </w:r>
      <w:proofErr w:type="spellEnd"/>
      <w:r>
        <w:rPr>
          <w:rFonts w:ascii="Times New Roman" w:eastAsia="Times New Roman" w:hAnsi="Times New Roman" w:cs="Times New Roman"/>
          <w:bCs/>
          <w:color w:val="000000"/>
          <w:sz w:val="24"/>
          <w:szCs w:val="24"/>
          <w:lang w:eastAsia="hr-HR"/>
        </w:rPr>
        <w:t xml:space="preserve"> potporom</w:t>
      </w:r>
      <w:r w:rsidR="00F87252">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Smatra da se radi o j</w:t>
      </w:r>
      <w:r w:rsidR="00F87252">
        <w:rPr>
          <w:rFonts w:ascii="Times New Roman" w:eastAsia="Times New Roman" w:hAnsi="Times New Roman" w:cs="Times New Roman"/>
          <w:bCs/>
          <w:color w:val="000000"/>
          <w:sz w:val="24"/>
          <w:szCs w:val="24"/>
          <w:lang w:eastAsia="hr-HR"/>
        </w:rPr>
        <w:t>ednostrano</w:t>
      </w:r>
      <w:r>
        <w:rPr>
          <w:rFonts w:ascii="Times New Roman" w:eastAsia="Times New Roman" w:hAnsi="Times New Roman" w:cs="Times New Roman"/>
          <w:bCs/>
          <w:color w:val="000000"/>
          <w:sz w:val="24"/>
          <w:szCs w:val="24"/>
          <w:lang w:eastAsia="hr-HR"/>
        </w:rPr>
        <w:t>m</w:t>
      </w:r>
      <w:r w:rsidR="00F87252">
        <w:rPr>
          <w:rFonts w:ascii="Times New Roman" w:eastAsia="Times New Roman" w:hAnsi="Times New Roman" w:cs="Times New Roman"/>
          <w:bCs/>
          <w:color w:val="000000"/>
          <w:sz w:val="24"/>
          <w:szCs w:val="24"/>
          <w:lang w:eastAsia="hr-HR"/>
        </w:rPr>
        <w:t xml:space="preserve"> tumačenj</w:t>
      </w:r>
      <w:r>
        <w:rPr>
          <w:rFonts w:ascii="Times New Roman" w:eastAsia="Times New Roman" w:hAnsi="Times New Roman" w:cs="Times New Roman"/>
          <w:bCs/>
          <w:color w:val="000000"/>
          <w:sz w:val="24"/>
          <w:szCs w:val="24"/>
          <w:lang w:eastAsia="hr-HR"/>
        </w:rPr>
        <w:t>u</w:t>
      </w:r>
      <w:r w:rsidR="00F87252">
        <w:rPr>
          <w:rFonts w:ascii="Times New Roman" w:eastAsia="Times New Roman" w:hAnsi="Times New Roman" w:cs="Times New Roman"/>
          <w:bCs/>
          <w:color w:val="000000"/>
          <w:sz w:val="24"/>
          <w:szCs w:val="24"/>
          <w:lang w:eastAsia="hr-HR"/>
        </w:rPr>
        <w:t xml:space="preserve"> </w:t>
      </w:r>
      <w:r w:rsidR="00F87252" w:rsidRPr="00B85F13">
        <w:rPr>
          <w:rFonts w:ascii="Times New Roman" w:eastAsia="Times New Roman" w:hAnsi="Times New Roman" w:cs="Times New Roman"/>
          <w:bCs/>
          <w:i/>
          <w:color w:val="000000"/>
          <w:sz w:val="24"/>
          <w:szCs w:val="24"/>
          <w:lang w:eastAsia="hr-HR"/>
        </w:rPr>
        <w:t xml:space="preserve">de </w:t>
      </w:r>
      <w:proofErr w:type="spellStart"/>
      <w:r w:rsidR="00F87252" w:rsidRPr="00B85F13">
        <w:rPr>
          <w:rFonts w:ascii="Times New Roman" w:eastAsia="Times New Roman" w:hAnsi="Times New Roman" w:cs="Times New Roman"/>
          <w:bCs/>
          <w:i/>
          <w:color w:val="000000"/>
          <w:sz w:val="24"/>
          <w:szCs w:val="24"/>
          <w:lang w:eastAsia="hr-HR"/>
        </w:rPr>
        <w:t>minimis</w:t>
      </w:r>
      <w:r w:rsidRPr="00B85F13">
        <w:rPr>
          <w:rFonts w:ascii="Times New Roman" w:eastAsia="Times New Roman" w:hAnsi="Times New Roman" w:cs="Times New Roman"/>
          <w:bCs/>
          <w:i/>
          <w:color w:val="000000"/>
          <w:sz w:val="24"/>
          <w:szCs w:val="24"/>
          <w:lang w:eastAsia="hr-HR"/>
        </w:rPr>
        <w:t>a</w:t>
      </w:r>
      <w:proofErr w:type="spellEnd"/>
      <w:r>
        <w:rPr>
          <w:rFonts w:ascii="Times New Roman" w:eastAsia="Times New Roman" w:hAnsi="Times New Roman" w:cs="Times New Roman"/>
          <w:bCs/>
          <w:i/>
          <w:color w:val="000000"/>
          <w:sz w:val="24"/>
          <w:szCs w:val="24"/>
          <w:lang w:eastAsia="hr-HR"/>
        </w:rPr>
        <w:t xml:space="preserve"> </w:t>
      </w:r>
      <w:r>
        <w:rPr>
          <w:rFonts w:ascii="Times New Roman" w:eastAsia="Times New Roman" w:hAnsi="Times New Roman" w:cs="Times New Roman"/>
          <w:bCs/>
          <w:color w:val="000000"/>
          <w:sz w:val="24"/>
          <w:szCs w:val="24"/>
          <w:lang w:eastAsia="hr-HR"/>
        </w:rPr>
        <w:t>od strane Nacionalne zaklade za razvoj civilnoga društva te navodi 3 ključna momenta</w:t>
      </w:r>
      <w:r w:rsidR="00F87252">
        <w:rPr>
          <w:rFonts w:ascii="Times New Roman" w:eastAsia="Times New Roman" w:hAnsi="Times New Roman" w:cs="Times New Roman"/>
          <w:bCs/>
          <w:color w:val="000000"/>
          <w:sz w:val="24"/>
          <w:szCs w:val="24"/>
          <w:lang w:eastAsia="hr-HR"/>
        </w:rPr>
        <w:t xml:space="preserve">: </w:t>
      </w:r>
    </w:p>
    <w:p w:rsidR="002F6256" w:rsidRDefault="002F6256" w:rsidP="001E0F95">
      <w:pPr>
        <w:spacing w:after="0" w:line="240" w:lineRule="auto"/>
        <w:jc w:val="both"/>
        <w:rPr>
          <w:rFonts w:ascii="Times New Roman" w:eastAsia="Times New Roman" w:hAnsi="Times New Roman" w:cs="Times New Roman"/>
          <w:bCs/>
          <w:color w:val="000000"/>
          <w:sz w:val="24"/>
          <w:szCs w:val="24"/>
          <w:lang w:eastAsia="hr-HR"/>
        </w:rPr>
      </w:pPr>
    </w:p>
    <w:p w:rsidR="00AF019A" w:rsidRDefault="00F8725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a) </w:t>
      </w:r>
      <w:r w:rsidR="00E711A7">
        <w:rPr>
          <w:rFonts w:ascii="Times New Roman" w:eastAsia="Times New Roman" w:hAnsi="Times New Roman" w:cs="Times New Roman"/>
          <w:bCs/>
          <w:color w:val="000000"/>
          <w:sz w:val="24"/>
          <w:szCs w:val="24"/>
          <w:lang w:eastAsia="hr-HR"/>
        </w:rPr>
        <w:t>razlog uvrštavanja</w:t>
      </w:r>
      <w:r>
        <w:rPr>
          <w:rFonts w:ascii="Times New Roman" w:eastAsia="Times New Roman" w:hAnsi="Times New Roman" w:cs="Times New Roman"/>
          <w:bCs/>
          <w:color w:val="000000"/>
          <w:sz w:val="24"/>
          <w:szCs w:val="24"/>
          <w:lang w:eastAsia="hr-HR"/>
        </w:rPr>
        <w:t xml:space="preserve"> natječaj</w:t>
      </w:r>
      <w:r w:rsidR="00E711A7">
        <w:rPr>
          <w:rFonts w:ascii="Times New Roman" w:eastAsia="Times New Roman" w:hAnsi="Times New Roman" w:cs="Times New Roman"/>
          <w:bCs/>
          <w:color w:val="000000"/>
          <w:sz w:val="24"/>
          <w:szCs w:val="24"/>
          <w:lang w:eastAsia="hr-HR"/>
        </w:rPr>
        <w:t>a</w:t>
      </w:r>
      <w:r>
        <w:rPr>
          <w:rFonts w:ascii="Times New Roman" w:eastAsia="Times New Roman" w:hAnsi="Times New Roman" w:cs="Times New Roman"/>
          <w:bCs/>
          <w:color w:val="000000"/>
          <w:sz w:val="24"/>
          <w:szCs w:val="24"/>
          <w:lang w:eastAsia="hr-HR"/>
        </w:rPr>
        <w:t xml:space="preserve"> u </w:t>
      </w:r>
      <w:r w:rsidRPr="004A11C4">
        <w:rPr>
          <w:rFonts w:ascii="Times New Roman" w:eastAsia="Times New Roman" w:hAnsi="Times New Roman" w:cs="Times New Roman"/>
          <w:bCs/>
          <w:i/>
          <w:color w:val="000000"/>
          <w:sz w:val="24"/>
          <w:szCs w:val="24"/>
          <w:lang w:eastAsia="hr-HR"/>
        </w:rPr>
        <w:t xml:space="preserve">de </w:t>
      </w:r>
      <w:proofErr w:type="spellStart"/>
      <w:r w:rsidRPr="004A11C4">
        <w:rPr>
          <w:rFonts w:ascii="Times New Roman" w:eastAsia="Times New Roman" w:hAnsi="Times New Roman" w:cs="Times New Roman"/>
          <w:bCs/>
          <w:i/>
          <w:color w:val="000000"/>
          <w:sz w:val="24"/>
          <w:szCs w:val="24"/>
          <w:lang w:eastAsia="hr-HR"/>
        </w:rPr>
        <w:t>minimis</w:t>
      </w:r>
      <w:proofErr w:type="spellEnd"/>
    </w:p>
    <w:p w:rsidR="00AF019A" w:rsidRDefault="00F8725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b) </w:t>
      </w:r>
      <w:r w:rsidR="00E711A7">
        <w:rPr>
          <w:rFonts w:ascii="Times New Roman" w:eastAsia="Times New Roman" w:hAnsi="Times New Roman" w:cs="Times New Roman"/>
          <w:bCs/>
          <w:color w:val="000000"/>
          <w:sz w:val="24"/>
          <w:szCs w:val="24"/>
          <w:lang w:eastAsia="hr-HR"/>
        </w:rPr>
        <w:t xml:space="preserve">nemogućnost korištenja prava na žalbu zbog rokova Nacionalne zaklade </w:t>
      </w:r>
      <w:r>
        <w:rPr>
          <w:rFonts w:ascii="Times New Roman" w:eastAsia="Times New Roman" w:hAnsi="Times New Roman" w:cs="Times New Roman"/>
          <w:bCs/>
          <w:color w:val="000000"/>
          <w:sz w:val="24"/>
          <w:szCs w:val="24"/>
          <w:lang w:eastAsia="hr-HR"/>
        </w:rPr>
        <w:t xml:space="preserve">u postupku ugovaranja </w:t>
      </w:r>
    </w:p>
    <w:p w:rsidR="00AF019A" w:rsidRDefault="00F87252"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c) </w:t>
      </w:r>
      <w:r w:rsidR="00E711A7">
        <w:rPr>
          <w:rFonts w:ascii="Times New Roman" w:eastAsia="Times New Roman" w:hAnsi="Times New Roman" w:cs="Times New Roman"/>
          <w:bCs/>
          <w:color w:val="000000"/>
          <w:sz w:val="24"/>
          <w:szCs w:val="24"/>
          <w:lang w:eastAsia="hr-HR"/>
        </w:rPr>
        <w:t>ne dobivanje</w:t>
      </w:r>
      <w:r>
        <w:rPr>
          <w:rFonts w:ascii="Times New Roman" w:eastAsia="Times New Roman" w:hAnsi="Times New Roman" w:cs="Times New Roman"/>
          <w:bCs/>
          <w:color w:val="000000"/>
          <w:sz w:val="24"/>
          <w:szCs w:val="24"/>
          <w:lang w:eastAsia="hr-HR"/>
        </w:rPr>
        <w:t xml:space="preserve"> </w:t>
      </w:r>
      <w:r w:rsidR="00E711A7">
        <w:rPr>
          <w:rFonts w:ascii="Times New Roman" w:eastAsia="Times New Roman" w:hAnsi="Times New Roman" w:cs="Times New Roman"/>
          <w:bCs/>
          <w:color w:val="000000"/>
          <w:sz w:val="24"/>
          <w:szCs w:val="24"/>
          <w:lang w:eastAsia="hr-HR"/>
        </w:rPr>
        <w:t xml:space="preserve">pisanog </w:t>
      </w:r>
      <w:r>
        <w:rPr>
          <w:rFonts w:ascii="Times New Roman" w:eastAsia="Times New Roman" w:hAnsi="Times New Roman" w:cs="Times New Roman"/>
          <w:bCs/>
          <w:color w:val="000000"/>
          <w:sz w:val="24"/>
          <w:szCs w:val="24"/>
          <w:lang w:eastAsia="hr-HR"/>
        </w:rPr>
        <w:t>tumačenj</w:t>
      </w:r>
      <w:r w:rsidR="00E711A7">
        <w:rPr>
          <w:rFonts w:ascii="Times New Roman" w:eastAsia="Times New Roman" w:hAnsi="Times New Roman" w:cs="Times New Roman"/>
          <w:bCs/>
          <w:color w:val="000000"/>
          <w:sz w:val="24"/>
          <w:szCs w:val="24"/>
          <w:lang w:eastAsia="hr-HR"/>
        </w:rPr>
        <w:t>a</w:t>
      </w:r>
      <w:r>
        <w:rPr>
          <w:rFonts w:ascii="Times New Roman" w:eastAsia="Times New Roman" w:hAnsi="Times New Roman" w:cs="Times New Roman"/>
          <w:bCs/>
          <w:color w:val="000000"/>
          <w:sz w:val="24"/>
          <w:szCs w:val="24"/>
          <w:lang w:eastAsia="hr-HR"/>
        </w:rPr>
        <w:t xml:space="preserve"> </w:t>
      </w:r>
      <w:r w:rsidR="00E711A7">
        <w:rPr>
          <w:rFonts w:ascii="Times New Roman" w:eastAsia="Times New Roman" w:hAnsi="Times New Roman" w:cs="Times New Roman"/>
          <w:bCs/>
          <w:color w:val="000000"/>
          <w:sz w:val="24"/>
          <w:szCs w:val="24"/>
          <w:lang w:eastAsia="hr-HR"/>
        </w:rPr>
        <w:t xml:space="preserve">razloga zbog kojih </w:t>
      </w:r>
      <w:r>
        <w:rPr>
          <w:rFonts w:ascii="Times New Roman" w:eastAsia="Times New Roman" w:hAnsi="Times New Roman" w:cs="Times New Roman"/>
          <w:bCs/>
          <w:color w:val="000000"/>
          <w:sz w:val="24"/>
          <w:szCs w:val="24"/>
          <w:lang w:eastAsia="hr-HR"/>
        </w:rPr>
        <w:t xml:space="preserve">je </w:t>
      </w:r>
      <w:r w:rsidR="002F6256">
        <w:rPr>
          <w:rFonts w:ascii="Times New Roman" w:eastAsia="Times New Roman" w:hAnsi="Times New Roman" w:cs="Times New Roman"/>
          <w:bCs/>
          <w:color w:val="000000"/>
          <w:sz w:val="24"/>
          <w:szCs w:val="24"/>
          <w:lang w:eastAsia="hr-HR"/>
        </w:rPr>
        <w:t xml:space="preserve"> 95% </w:t>
      </w:r>
      <w:r w:rsidR="00E711A7">
        <w:rPr>
          <w:rFonts w:ascii="Times New Roman" w:eastAsia="Times New Roman" w:hAnsi="Times New Roman" w:cs="Times New Roman"/>
          <w:bCs/>
          <w:color w:val="000000"/>
          <w:sz w:val="24"/>
          <w:szCs w:val="24"/>
          <w:lang w:eastAsia="hr-HR"/>
        </w:rPr>
        <w:t xml:space="preserve">proračuna </w:t>
      </w:r>
      <w:r w:rsidR="002F6256">
        <w:rPr>
          <w:rFonts w:ascii="Times New Roman" w:eastAsia="Times New Roman" w:hAnsi="Times New Roman" w:cs="Times New Roman"/>
          <w:bCs/>
          <w:color w:val="000000"/>
          <w:sz w:val="24"/>
          <w:szCs w:val="24"/>
          <w:lang w:eastAsia="hr-HR"/>
        </w:rPr>
        <w:t xml:space="preserve">proglašeno </w:t>
      </w:r>
      <w:r w:rsidRPr="002F6256">
        <w:rPr>
          <w:rFonts w:ascii="Times New Roman" w:eastAsia="Times New Roman" w:hAnsi="Times New Roman" w:cs="Times New Roman"/>
          <w:bCs/>
          <w:i/>
          <w:color w:val="000000"/>
          <w:sz w:val="24"/>
          <w:szCs w:val="24"/>
          <w:lang w:eastAsia="hr-HR"/>
        </w:rPr>
        <w:t xml:space="preserve">de </w:t>
      </w:r>
      <w:proofErr w:type="spellStart"/>
      <w:r w:rsidRPr="002F6256">
        <w:rPr>
          <w:rFonts w:ascii="Times New Roman" w:eastAsia="Times New Roman" w:hAnsi="Times New Roman" w:cs="Times New Roman"/>
          <w:bCs/>
          <w:i/>
          <w:color w:val="000000"/>
          <w:sz w:val="24"/>
          <w:szCs w:val="24"/>
          <w:lang w:eastAsia="hr-HR"/>
        </w:rPr>
        <w:t>minimis</w:t>
      </w:r>
      <w:r w:rsidR="002F6256" w:rsidRPr="002F6256">
        <w:rPr>
          <w:rFonts w:ascii="Times New Roman" w:eastAsia="Times New Roman" w:hAnsi="Times New Roman" w:cs="Times New Roman"/>
          <w:bCs/>
          <w:i/>
          <w:color w:val="000000"/>
          <w:sz w:val="24"/>
          <w:szCs w:val="24"/>
          <w:lang w:eastAsia="hr-HR"/>
        </w:rPr>
        <w:t>om</w:t>
      </w:r>
      <w:proofErr w:type="spellEnd"/>
      <w:r>
        <w:rPr>
          <w:rFonts w:ascii="Times New Roman" w:eastAsia="Times New Roman" w:hAnsi="Times New Roman" w:cs="Times New Roman"/>
          <w:bCs/>
          <w:color w:val="000000"/>
          <w:sz w:val="24"/>
          <w:szCs w:val="24"/>
          <w:lang w:eastAsia="hr-HR"/>
        </w:rPr>
        <w:t xml:space="preserve">. </w:t>
      </w:r>
    </w:p>
    <w:p w:rsidR="00AF019A" w:rsidRDefault="00AF019A" w:rsidP="001E0F95">
      <w:pPr>
        <w:spacing w:after="0" w:line="240" w:lineRule="auto"/>
        <w:jc w:val="both"/>
        <w:rPr>
          <w:rFonts w:ascii="Times New Roman" w:eastAsia="Times New Roman" w:hAnsi="Times New Roman" w:cs="Times New Roman"/>
          <w:bCs/>
          <w:color w:val="000000"/>
          <w:sz w:val="24"/>
          <w:szCs w:val="24"/>
          <w:lang w:eastAsia="hr-HR"/>
        </w:rPr>
      </w:pPr>
    </w:p>
    <w:p w:rsidR="00F87252" w:rsidRDefault="00AF019A"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Udruga RODA angažirala je</w:t>
      </w:r>
      <w:r w:rsidR="00F87252">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odvjetnicu</w:t>
      </w:r>
      <w:r w:rsidR="00F87252">
        <w:rPr>
          <w:rFonts w:ascii="Times New Roman" w:eastAsia="Times New Roman" w:hAnsi="Times New Roman" w:cs="Times New Roman"/>
          <w:bCs/>
          <w:color w:val="000000"/>
          <w:sz w:val="24"/>
          <w:szCs w:val="24"/>
          <w:lang w:eastAsia="hr-HR"/>
        </w:rPr>
        <w:t xml:space="preserve"> i </w:t>
      </w:r>
      <w:r>
        <w:rPr>
          <w:rFonts w:ascii="Times New Roman" w:eastAsia="Times New Roman" w:hAnsi="Times New Roman" w:cs="Times New Roman"/>
          <w:bCs/>
          <w:color w:val="000000"/>
          <w:sz w:val="24"/>
          <w:szCs w:val="24"/>
          <w:lang w:eastAsia="hr-HR"/>
        </w:rPr>
        <w:t>konzultanticu</w:t>
      </w:r>
      <w:r w:rsidR="00F87252">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koje su pripremile</w:t>
      </w:r>
      <w:r w:rsidR="0031439F">
        <w:rPr>
          <w:rFonts w:ascii="Times New Roman" w:eastAsia="Times New Roman" w:hAnsi="Times New Roman" w:cs="Times New Roman"/>
          <w:bCs/>
          <w:color w:val="000000"/>
          <w:sz w:val="24"/>
          <w:szCs w:val="24"/>
          <w:lang w:eastAsia="hr-HR"/>
        </w:rPr>
        <w:t xml:space="preserve"> tumačenje na devet stranica</w:t>
      </w:r>
      <w:r w:rsidR="00F87252">
        <w:rPr>
          <w:rFonts w:ascii="Times New Roman" w:eastAsia="Times New Roman" w:hAnsi="Times New Roman" w:cs="Times New Roman"/>
          <w:bCs/>
          <w:color w:val="000000"/>
          <w:sz w:val="24"/>
          <w:szCs w:val="24"/>
          <w:lang w:eastAsia="hr-HR"/>
        </w:rPr>
        <w:t xml:space="preserve"> zašto udruga</w:t>
      </w:r>
      <w:r w:rsidR="002F6256">
        <w:rPr>
          <w:rFonts w:ascii="Times New Roman" w:eastAsia="Times New Roman" w:hAnsi="Times New Roman" w:cs="Times New Roman"/>
          <w:bCs/>
          <w:color w:val="000000"/>
          <w:sz w:val="24"/>
          <w:szCs w:val="24"/>
          <w:lang w:eastAsia="hr-HR"/>
        </w:rPr>
        <w:t xml:space="preserve"> RODA</w:t>
      </w:r>
      <w:r w:rsidR="00F87252">
        <w:rPr>
          <w:rFonts w:ascii="Times New Roman" w:eastAsia="Times New Roman" w:hAnsi="Times New Roman" w:cs="Times New Roman"/>
          <w:bCs/>
          <w:color w:val="000000"/>
          <w:sz w:val="24"/>
          <w:szCs w:val="24"/>
          <w:lang w:eastAsia="hr-HR"/>
        </w:rPr>
        <w:t xml:space="preserve"> ne može smatrati poduzetnikom i zašto je ova odluka suprotna i uvjetima poziva i Uredbi o </w:t>
      </w:r>
      <w:r w:rsidR="00F87252" w:rsidRPr="00513E4D">
        <w:rPr>
          <w:rFonts w:ascii="Times New Roman" w:eastAsia="Times New Roman" w:hAnsi="Times New Roman" w:cs="Times New Roman"/>
          <w:bCs/>
          <w:i/>
          <w:color w:val="000000"/>
          <w:sz w:val="24"/>
          <w:szCs w:val="24"/>
          <w:lang w:eastAsia="hr-HR"/>
        </w:rPr>
        <w:t xml:space="preserve">de </w:t>
      </w:r>
      <w:proofErr w:type="spellStart"/>
      <w:r w:rsidR="00F87252" w:rsidRPr="00513E4D">
        <w:rPr>
          <w:rFonts w:ascii="Times New Roman" w:eastAsia="Times New Roman" w:hAnsi="Times New Roman" w:cs="Times New Roman"/>
          <w:bCs/>
          <w:i/>
          <w:color w:val="000000"/>
          <w:sz w:val="24"/>
          <w:szCs w:val="24"/>
          <w:lang w:eastAsia="hr-HR"/>
        </w:rPr>
        <w:t>minimisu</w:t>
      </w:r>
      <w:proofErr w:type="spellEnd"/>
      <w:r w:rsidR="00513E4D">
        <w:rPr>
          <w:rFonts w:ascii="Times New Roman" w:eastAsia="Times New Roman" w:hAnsi="Times New Roman" w:cs="Times New Roman"/>
          <w:bCs/>
          <w:color w:val="000000"/>
          <w:sz w:val="24"/>
          <w:szCs w:val="24"/>
          <w:lang w:eastAsia="hr-HR"/>
        </w:rPr>
        <w:t xml:space="preserve">. Vidi </w:t>
      </w:r>
      <w:r w:rsidR="00F87252">
        <w:rPr>
          <w:rFonts w:ascii="Times New Roman" w:eastAsia="Times New Roman" w:hAnsi="Times New Roman" w:cs="Times New Roman"/>
          <w:bCs/>
          <w:color w:val="000000"/>
          <w:sz w:val="24"/>
          <w:szCs w:val="24"/>
          <w:lang w:eastAsia="hr-HR"/>
        </w:rPr>
        <w:t xml:space="preserve"> opasnost da će se to događati i u drugim natječajima. </w:t>
      </w:r>
      <w:r w:rsidR="00513E4D">
        <w:rPr>
          <w:rFonts w:ascii="Times New Roman" w:eastAsia="Times New Roman" w:hAnsi="Times New Roman" w:cs="Times New Roman"/>
          <w:bCs/>
          <w:color w:val="000000"/>
          <w:sz w:val="24"/>
          <w:szCs w:val="24"/>
          <w:lang w:eastAsia="hr-HR"/>
        </w:rPr>
        <w:t>Zanimalo ju je k</w:t>
      </w:r>
      <w:r w:rsidR="00F87252">
        <w:rPr>
          <w:rFonts w:ascii="Times New Roman" w:eastAsia="Times New Roman" w:hAnsi="Times New Roman" w:cs="Times New Roman"/>
          <w:bCs/>
          <w:color w:val="000000"/>
          <w:sz w:val="24"/>
          <w:szCs w:val="24"/>
          <w:lang w:eastAsia="hr-HR"/>
        </w:rPr>
        <w:t xml:space="preserve">ome se dalje </w:t>
      </w:r>
      <w:r w:rsidR="00513E4D">
        <w:rPr>
          <w:rFonts w:ascii="Times New Roman" w:eastAsia="Times New Roman" w:hAnsi="Times New Roman" w:cs="Times New Roman"/>
          <w:bCs/>
          <w:color w:val="000000"/>
          <w:sz w:val="24"/>
          <w:szCs w:val="24"/>
          <w:lang w:eastAsia="hr-HR"/>
        </w:rPr>
        <w:t xml:space="preserve">udruga može </w:t>
      </w:r>
      <w:r w:rsidR="00F87252">
        <w:rPr>
          <w:rFonts w:ascii="Times New Roman" w:eastAsia="Times New Roman" w:hAnsi="Times New Roman" w:cs="Times New Roman"/>
          <w:bCs/>
          <w:color w:val="000000"/>
          <w:sz w:val="24"/>
          <w:szCs w:val="24"/>
          <w:lang w:eastAsia="hr-HR"/>
        </w:rPr>
        <w:t>obraditi da bi Zaklada uskladi</w:t>
      </w:r>
      <w:r w:rsidR="00513E4D">
        <w:rPr>
          <w:rFonts w:ascii="Times New Roman" w:eastAsia="Times New Roman" w:hAnsi="Times New Roman" w:cs="Times New Roman"/>
          <w:bCs/>
          <w:color w:val="000000"/>
          <w:sz w:val="24"/>
          <w:szCs w:val="24"/>
          <w:lang w:eastAsia="hr-HR"/>
        </w:rPr>
        <w:t xml:space="preserve">la svoje tumačenje </w:t>
      </w:r>
      <w:r w:rsidR="00513E4D" w:rsidRPr="00513E4D">
        <w:rPr>
          <w:rFonts w:ascii="Times New Roman" w:eastAsia="Times New Roman" w:hAnsi="Times New Roman" w:cs="Times New Roman"/>
          <w:bCs/>
          <w:i/>
          <w:color w:val="000000"/>
          <w:sz w:val="24"/>
          <w:szCs w:val="24"/>
          <w:lang w:eastAsia="hr-HR"/>
        </w:rPr>
        <w:t xml:space="preserve">de </w:t>
      </w:r>
      <w:proofErr w:type="spellStart"/>
      <w:r w:rsidR="00513E4D" w:rsidRPr="00513E4D">
        <w:rPr>
          <w:rFonts w:ascii="Times New Roman" w:eastAsia="Times New Roman" w:hAnsi="Times New Roman" w:cs="Times New Roman"/>
          <w:bCs/>
          <w:i/>
          <w:color w:val="000000"/>
          <w:sz w:val="24"/>
          <w:szCs w:val="24"/>
          <w:lang w:eastAsia="hr-HR"/>
        </w:rPr>
        <w:t>minimisa</w:t>
      </w:r>
      <w:proofErr w:type="spellEnd"/>
      <w:r w:rsidR="00513E4D">
        <w:rPr>
          <w:rFonts w:ascii="Times New Roman" w:eastAsia="Times New Roman" w:hAnsi="Times New Roman" w:cs="Times New Roman"/>
          <w:bCs/>
          <w:color w:val="000000"/>
          <w:sz w:val="24"/>
          <w:szCs w:val="24"/>
          <w:lang w:eastAsia="hr-HR"/>
        </w:rPr>
        <w:t xml:space="preserve"> sa zakonodavstvom EU.</w:t>
      </w:r>
    </w:p>
    <w:p w:rsidR="00F87252" w:rsidRDefault="00F87252" w:rsidP="001E0F95">
      <w:pPr>
        <w:spacing w:after="0" w:line="240" w:lineRule="auto"/>
        <w:jc w:val="both"/>
        <w:rPr>
          <w:rFonts w:ascii="Times New Roman" w:eastAsia="Times New Roman" w:hAnsi="Times New Roman" w:cs="Times New Roman"/>
          <w:bCs/>
          <w:color w:val="000000"/>
          <w:sz w:val="24"/>
          <w:szCs w:val="24"/>
          <w:lang w:eastAsia="hr-HR"/>
        </w:rPr>
      </w:pPr>
    </w:p>
    <w:p w:rsidR="00F87252" w:rsidRDefault="00BF355F"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Bogdan </w:t>
      </w:r>
      <w:r w:rsidR="00513E4D">
        <w:rPr>
          <w:rFonts w:ascii="Times New Roman" w:eastAsia="Times New Roman" w:hAnsi="Times New Roman" w:cs="Times New Roman"/>
          <w:bCs/>
          <w:color w:val="000000"/>
          <w:sz w:val="24"/>
          <w:szCs w:val="24"/>
          <w:lang w:eastAsia="hr-HR"/>
        </w:rPr>
        <w:t xml:space="preserve">replicirao je da </w:t>
      </w:r>
      <w:r w:rsidR="00E711A7">
        <w:rPr>
          <w:rFonts w:ascii="Times New Roman" w:eastAsia="Times New Roman" w:hAnsi="Times New Roman" w:cs="Times New Roman"/>
          <w:bCs/>
          <w:color w:val="000000"/>
          <w:sz w:val="24"/>
          <w:szCs w:val="24"/>
          <w:lang w:eastAsia="hr-HR"/>
        </w:rPr>
        <w:t xml:space="preserve">se </w:t>
      </w:r>
      <w:r w:rsidR="00F87252">
        <w:rPr>
          <w:rFonts w:ascii="Times New Roman" w:eastAsia="Times New Roman" w:hAnsi="Times New Roman" w:cs="Times New Roman"/>
          <w:bCs/>
          <w:color w:val="000000"/>
          <w:sz w:val="24"/>
          <w:szCs w:val="24"/>
          <w:lang w:eastAsia="hr-HR"/>
        </w:rPr>
        <w:t>nakon prve odluke</w:t>
      </w:r>
      <w:r>
        <w:rPr>
          <w:rFonts w:ascii="Times New Roman" w:eastAsia="Times New Roman" w:hAnsi="Times New Roman" w:cs="Times New Roman"/>
          <w:bCs/>
          <w:color w:val="000000"/>
          <w:sz w:val="24"/>
          <w:szCs w:val="24"/>
          <w:lang w:eastAsia="hr-HR"/>
        </w:rPr>
        <w:t xml:space="preserve"> vezane za određivanje </w:t>
      </w:r>
      <w:r w:rsidRPr="00513E4D">
        <w:rPr>
          <w:rFonts w:ascii="Times New Roman" w:eastAsia="Times New Roman" w:hAnsi="Times New Roman" w:cs="Times New Roman"/>
          <w:bCs/>
          <w:i/>
          <w:color w:val="000000"/>
          <w:sz w:val="24"/>
          <w:szCs w:val="24"/>
          <w:lang w:eastAsia="hr-HR"/>
        </w:rPr>
        <w:t xml:space="preserve">de </w:t>
      </w:r>
      <w:proofErr w:type="spellStart"/>
      <w:r w:rsidRPr="00513E4D">
        <w:rPr>
          <w:rFonts w:ascii="Times New Roman" w:eastAsia="Times New Roman" w:hAnsi="Times New Roman" w:cs="Times New Roman"/>
          <w:bCs/>
          <w:i/>
          <w:color w:val="000000"/>
          <w:sz w:val="24"/>
          <w:szCs w:val="24"/>
          <w:lang w:eastAsia="hr-HR"/>
        </w:rPr>
        <w:t>minimisa</w:t>
      </w:r>
      <w:proofErr w:type="spellEnd"/>
      <w:r>
        <w:rPr>
          <w:rFonts w:ascii="Times New Roman" w:eastAsia="Times New Roman" w:hAnsi="Times New Roman" w:cs="Times New Roman"/>
          <w:bCs/>
          <w:color w:val="000000"/>
          <w:sz w:val="24"/>
          <w:szCs w:val="24"/>
          <w:lang w:eastAsia="hr-HR"/>
        </w:rPr>
        <w:t xml:space="preserve"> u sklopu proračuna</w:t>
      </w:r>
      <w:r w:rsidR="00513E4D">
        <w:rPr>
          <w:rFonts w:ascii="Times New Roman" w:eastAsia="Times New Roman" w:hAnsi="Times New Roman" w:cs="Times New Roman"/>
          <w:bCs/>
          <w:color w:val="000000"/>
          <w:sz w:val="24"/>
          <w:szCs w:val="24"/>
          <w:lang w:eastAsia="hr-HR"/>
        </w:rPr>
        <w:t xml:space="preserve"> u sklopu navedenog poziva</w:t>
      </w:r>
      <w:r>
        <w:rPr>
          <w:rFonts w:ascii="Times New Roman" w:eastAsia="Times New Roman" w:hAnsi="Times New Roman" w:cs="Times New Roman"/>
          <w:bCs/>
          <w:color w:val="000000"/>
          <w:sz w:val="24"/>
          <w:szCs w:val="24"/>
          <w:lang w:eastAsia="hr-HR"/>
        </w:rPr>
        <w:t xml:space="preserve"> i</w:t>
      </w:r>
      <w:r w:rsidR="00F87252">
        <w:rPr>
          <w:rFonts w:ascii="Times New Roman" w:eastAsia="Times New Roman" w:hAnsi="Times New Roman" w:cs="Times New Roman"/>
          <w:bCs/>
          <w:color w:val="000000"/>
          <w:sz w:val="24"/>
          <w:szCs w:val="24"/>
          <w:lang w:eastAsia="hr-HR"/>
        </w:rPr>
        <w:t xml:space="preserve"> nakon nezadovoljstva korisnika, </w:t>
      </w:r>
      <w:r w:rsidR="00513E4D">
        <w:rPr>
          <w:rFonts w:ascii="Times New Roman" w:eastAsia="Times New Roman" w:hAnsi="Times New Roman" w:cs="Times New Roman"/>
          <w:bCs/>
          <w:color w:val="000000"/>
          <w:sz w:val="24"/>
          <w:szCs w:val="24"/>
          <w:lang w:eastAsia="hr-HR"/>
        </w:rPr>
        <w:t>Zaklada konzultirala</w:t>
      </w:r>
      <w:r w:rsidR="00F87252">
        <w:rPr>
          <w:rFonts w:ascii="Times New Roman" w:eastAsia="Times New Roman" w:hAnsi="Times New Roman" w:cs="Times New Roman"/>
          <w:bCs/>
          <w:color w:val="000000"/>
          <w:sz w:val="24"/>
          <w:szCs w:val="24"/>
          <w:lang w:eastAsia="hr-HR"/>
        </w:rPr>
        <w:t xml:space="preserve"> nac</w:t>
      </w:r>
      <w:r w:rsidR="00513E4D">
        <w:rPr>
          <w:rFonts w:ascii="Times New Roman" w:eastAsia="Times New Roman" w:hAnsi="Times New Roman" w:cs="Times New Roman"/>
          <w:bCs/>
          <w:color w:val="000000"/>
          <w:sz w:val="24"/>
          <w:szCs w:val="24"/>
          <w:lang w:eastAsia="hr-HR"/>
        </w:rPr>
        <w:t>ionalno i međunarodno i</w:t>
      </w:r>
      <w:r w:rsidR="00E711A7">
        <w:rPr>
          <w:rFonts w:ascii="Times New Roman" w:eastAsia="Times New Roman" w:hAnsi="Times New Roman" w:cs="Times New Roman"/>
          <w:bCs/>
          <w:color w:val="000000"/>
          <w:sz w:val="24"/>
          <w:szCs w:val="24"/>
          <w:lang w:eastAsia="hr-HR"/>
        </w:rPr>
        <w:t xml:space="preserve"> kako je</w:t>
      </w:r>
      <w:r w:rsidR="00513E4D">
        <w:rPr>
          <w:rFonts w:ascii="Times New Roman" w:eastAsia="Times New Roman" w:hAnsi="Times New Roman" w:cs="Times New Roman"/>
          <w:bCs/>
          <w:color w:val="000000"/>
          <w:sz w:val="24"/>
          <w:szCs w:val="24"/>
          <w:lang w:eastAsia="hr-HR"/>
        </w:rPr>
        <w:t xml:space="preserve"> utvrđeno </w:t>
      </w:r>
      <w:r w:rsidR="00F87252">
        <w:rPr>
          <w:rFonts w:ascii="Times New Roman" w:eastAsia="Times New Roman" w:hAnsi="Times New Roman" w:cs="Times New Roman"/>
          <w:bCs/>
          <w:color w:val="000000"/>
          <w:sz w:val="24"/>
          <w:szCs w:val="24"/>
          <w:lang w:eastAsia="hr-HR"/>
        </w:rPr>
        <w:t xml:space="preserve">da je riječ o </w:t>
      </w:r>
      <w:r w:rsidR="00F87252" w:rsidRPr="00513E4D">
        <w:rPr>
          <w:rFonts w:ascii="Times New Roman" w:eastAsia="Times New Roman" w:hAnsi="Times New Roman" w:cs="Times New Roman"/>
          <w:bCs/>
          <w:i/>
          <w:color w:val="000000"/>
          <w:sz w:val="24"/>
          <w:szCs w:val="24"/>
          <w:lang w:eastAsia="hr-HR"/>
        </w:rPr>
        <w:t xml:space="preserve">de </w:t>
      </w:r>
      <w:proofErr w:type="spellStart"/>
      <w:r w:rsidR="00F87252" w:rsidRPr="00513E4D">
        <w:rPr>
          <w:rFonts w:ascii="Times New Roman" w:eastAsia="Times New Roman" w:hAnsi="Times New Roman" w:cs="Times New Roman"/>
          <w:bCs/>
          <w:i/>
          <w:color w:val="000000"/>
          <w:sz w:val="24"/>
          <w:szCs w:val="24"/>
          <w:lang w:eastAsia="hr-HR"/>
        </w:rPr>
        <w:t>minimis</w:t>
      </w:r>
      <w:proofErr w:type="spellEnd"/>
      <w:r>
        <w:rPr>
          <w:rFonts w:ascii="Times New Roman" w:eastAsia="Times New Roman" w:hAnsi="Times New Roman" w:cs="Times New Roman"/>
          <w:bCs/>
          <w:color w:val="000000"/>
          <w:sz w:val="24"/>
          <w:szCs w:val="24"/>
          <w:lang w:eastAsia="hr-HR"/>
        </w:rPr>
        <w:t xml:space="preserve"> potporama</w:t>
      </w:r>
      <w:r w:rsidR="00F87252">
        <w:rPr>
          <w:rFonts w:ascii="Times New Roman" w:eastAsia="Times New Roman" w:hAnsi="Times New Roman" w:cs="Times New Roman"/>
          <w:bCs/>
          <w:color w:val="000000"/>
          <w:sz w:val="24"/>
          <w:szCs w:val="24"/>
          <w:lang w:eastAsia="hr-HR"/>
        </w:rPr>
        <w:t xml:space="preserve">. </w:t>
      </w:r>
      <w:r w:rsidR="00513E4D">
        <w:rPr>
          <w:rFonts w:ascii="Times New Roman" w:eastAsia="Times New Roman" w:hAnsi="Times New Roman" w:cs="Times New Roman"/>
          <w:bCs/>
          <w:color w:val="000000"/>
          <w:sz w:val="24"/>
          <w:szCs w:val="24"/>
          <w:lang w:eastAsia="hr-HR"/>
        </w:rPr>
        <w:t xml:space="preserve">Naveo je da udruga </w:t>
      </w:r>
      <w:r w:rsidR="00C07C00">
        <w:rPr>
          <w:rFonts w:ascii="Times New Roman" w:eastAsia="Times New Roman" w:hAnsi="Times New Roman" w:cs="Times New Roman"/>
          <w:bCs/>
          <w:color w:val="000000"/>
          <w:sz w:val="24"/>
          <w:szCs w:val="24"/>
          <w:lang w:eastAsia="hr-HR"/>
        </w:rPr>
        <w:t>R</w:t>
      </w:r>
      <w:r w:rsidR="00513E4D">
        <w:rPr>
          <w:rFonts w:ascii="Times New Roman" w:eastAsia="Times New Roman" w:hAnsi="Times New Roman" w:cs="Times New Roman"/>
          <w:bCs/>
          <w:color w:val="000000"/>
          <w:sz w:val="24"/>
          <w:szCs w:val="24"/>
          <w:lang w:eastAsia="hr-HR"/>
        </w:rPr>
        <w:t>ODA</w:t>
      </w:r>
      <w:r w:rsidR="004A11C4">
        <w:rPr>
          <w:rFonts w:ascii="Times New Roman" w:eastAsia="Times New Roman" w:hAnsi="Times New Roman" w:cs="Times New Roman"/>
          <w:bCs/>
          <w:color w:val="000000"/>
          <w:sz w:val="24"/>
          <w:szCs w:val="24"/>
          <w:lang w:eastAsia="hr-HR"/>
        </w:rPr>
        <w:t xml:space="preserve"> ima mrtvu tvrtku</w:t>
      </w:r>
      <w:r w:rsidR="00513E4D">
        <w:rPr>
          <w:rFonts w:ascii="Times New Roman" w:eastAsia="Times New Roman" w:hAnsi="Times New Roman" w:cs="Times New Roman"/>
          <w:bCs/>
          <w:color w:val="000000"/>
          <w:sz w:val="24"/>
          <w:szCs w:val="24"/>
          <w:lang w:eastAsia="hr-HR"/>
        </w:rPr>
        <w:t>, te je predložio brisanje tog pravnog subjekta.</w:t>
      </w:r>
    </w:p>
    <w:p w:rsidR="00C07C00" w:rsidRDefault="00C07C00" w:rsidP="001E0F95">
      <w:pPr>
        <w:spacing w:after="0" w:line="240" w:lineRule="auto"/>
        <w:jc w:val="both"/>
        <w:rPr>
          <w:rFonts w:ascii="Times New Roman" w:eastAsia="Times New Roman" w:hAnsi="Times New Roman" w:cs="Times New Roman"/>
          <w:bCs/>
          <w:color w:val="000000"/>
          <w:sz w:val="24"/>
          <w:szCs w:val="24"/>
          <w:lang w:eastAsia="hr-HR"/>
        </w:rPr>
      </w:pPr>
    </w:p>
    <w:p w:rsidR="00C07C00" w:rsidRDefault="00513E4D"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Ivana Zanze odgovorila je da je</w:t>
      </w:r>
      <w:r w:rsidR="00C07C00">
        <w:rPr>
          <w:rFonts w:ascii="Times New Roman" w:eastAsia="Times New Roman" w:hAnsi="Times New Roman" w:cs="Times New Roman"/>
          <w:bCs/>
          <w:color w:val="000000"/>
          <w:sz w:val="24"/>
          <w:szCs w:val="24"/>
          <w:lang w:eastAsia="hr-HR"/>
        </w:rPr>
        <w:t xml:space="preserve"> teško brisati mrtv</w:t>
      </w:r>
      <w:r>
        <w:rPr>
          <w:rFonts w:ascii="Times New Roman" w:eastAsia="Times New Roman" w:hAnsi="Times New Roman" w:cs="Times New Roman"/>
          <w:bCs/>
          <w:color w:val="000000"/>
          <w:sz w:val="24"/>
          <w:szCs w:val="24"/>
          <w:lang w:eastAsia="hr-HR"/>
        </w:rPr>
        <w:t>e</w:t>
      </w:r>
      <w:r w:rsidR="00C07C00">
        <w:rPr>
          <w:rFonts w:ascii="Times New Roman" w:eastAsia="Times New Roman" w:hAnsi="Times New Roman" w:cs="Times New Roman"/>
          <w:bCs/>
          <w:color w:val="000000"/>
          <w:sz w:val="24"/>
          <w:szCs w:val="24"/>
          <w:lang w:eastAsia="hr-HR"/>
        </w:rPr>
        <w:t xml:space="preserve"> poslovn</w:t>
      </w:r>
      <w:r>
        <w:rPr>
          <w:rFonts w:ascii="Times New Roman" w:eastAsia="Times New Roman" w:hAnsi="Times New Roman" w:cs="Times New Roman"/>
          <w:bCs/>
          <w:color w:val="000000"/>
          <w:sz w:val="24"/>
          <w:szCs w:val="24"/>
          <w:lang w:eastAsia="hr-HR"/>
        </w:rPr>
        <w:t>e</w:t>
      </w:r>
      <w:r w:rsidR="00C07C00">
        <w:rPr>
          <w:rFonts w:ascii="Times New Roman" w:eastAsia="Times New Roman" w:hAnsi="Times New Roman" w:cs="Times New Roman"/>
          <w:bCs/>
          <w:color w:val="000000"/>
          <w:sz w:val="24"/>
          <w:szCs w:val="24"/>
          <w:lang w:eastAsia="hr-HR"/>
        </w:rPr>
        <w:t xml:space="preserve"> subjekt</w:t>
      </w:r>
      <w:r>
        <w:rPr>
          <w:rFonts w:ascii="Times New Roman" w:eastAsia="Times New Roman" w:hAnsi="Times New Roman" w:cs="Times New Roman"/>
          <w:bCs/>
          <w:color w:val="000000"/>
          <w:sz w:val="24"/>
          <w:szCs w:val="24"/>
          <w:lang w:eastAsia="hr-HR"/>
        </w:rPr>
        <w:t>e</w:t>
      </w:r>
      <w:r w:rsidR="00E711A7">
        <w:rPr>
          <w:rFonts w:ascii="Times New Roman" w:eastAsia="Times New Roman" w:hAnsi="Times New Roman" w:cs="Times New Roman"/>
          <w:bCs/>
          <w:color w:val="000000"/>
          <w:sz w:val="24"/>
          <w:szCs w:val="24"/>
          <w:lang w:eastAsia="hr-HR"/>
        </w:rPr>
        <w:t>,</w:t>
      </w:r>
      <w:r w:rsidR="00C07C00">
        <w:rPr>
          <w:rFonts w:ascii="Times New Roman" w:eastAsia="Times New Roman" w:hAnsi="Times New Roman" w:cs="Times New Roman"/>
          <w:bCs/>
          <w:color w:val="000000"/>
          <w:sz w:val="24"/>
          <w:szCs w:val="24"/>
          <w:lang w:eastAsia="hr-HR"/>
        </w:rPr>
        <w:t xml:space="preserve"> ali i da prema </w:t>
      </w:r>
      <w:r w:rsidR="00E711A7">
        <w:rPr>
          <w:rFonts w:ascii="Times New Roman" w:eastAsia="Times New Roman" w:hAnsi="Times New Roman" w:cs="Times New Roman"/>
          <w:bCs/>
          <w:color w:val="000000"/>
          <w:sz w:val="24"/>
          <w:szCs w:val="24"/>
          <w:lang w:eastAsia="hr-HR"/>
        </w:rPr>
        <w:t xml:space="preserve">tumačenju Europske </w:t>
      </w:r>
      <w:r>
        <w:rPr>
          <w:rFonts w:ascii="Times New Roman" w:eastAsia="Times New Roman" w:hAnsi="Times New Roman" w:cs="Times New Roman"/>
          <w:bCs/>
          <w:color w:val="000000"/>
          <w:sz w:val="24"/>
          <w:szCs w:val="24"/>
          <w:lang w:eastAsia="hr-HR"/>
        </w:rPr>
        <w:t>K</w:t>
      </w:r>
      <w:r w:rsidR="00C07C00">
        <w:rPr>
          <w:rFonts w:ascii="Times New Roman" w:eastAsia="Times New Roman" w:hAnsi="Times New Roman" w:cs="Times New Roman"/>
          <w:bCs/>
          <w:color w:val="000000"/>
          <w:sz w:val="24"/>
          <w:szCs w:val="24"/>
          <w:lang w:eastAsia="hr-HR"/>
        </w:rPr>
        <w:t xml:space="preserve">omisije </w:t>
      </w:r>
      <w:r w:rsidR="00E711A7">
        <w:rPr>
          <w:rFonts w:ascii="Times New Roman" w:eastAsia="Times New Roman" w:hAnsi="Times New Roman" w:cs="Times New Roman"/>
          <w:bCs/>
          <w:color w:val="000000"/>
          <w:sz w:val="24"/>
          <w:szCs w:val="24"/>
          <w:lang w:eastAsia="hr-HR"/>
        </w:rPr>
        <w:t xml:space="preserve">sama </w:t>
      </w:r>
      <w:r w:rsidR="00C07C00">
        <w:rPr>
          <w:rFonts w:ascii="Times New Roman" w:eastAsia="Times New Roman" w:hAnsi="Times New Roman" w:cs="Times New Roman"/>
          <w:bCs/>
          <w:color w:val="000000"/>
          <w:sz w:val="24"/>
          <w:szCs w:val="24"/>
          <w:lang w:eastAsia="hr-HR"/>
        </w:rPr>
        <w:t>činjenica da subjekt ima udjele u</w:t>
      </w:r>
      <w:r>
        <w:rPr>
          <w:rFonts w:ascii="Times New Roman" w:eastAsia="Times New Roman" w:hAnsi="Times New Roman" w:cs="Times New Roman"/>
          <w:bCs/>
          <w:color w:val="000000"/>
          <w:sz w:val="24"/>
          <w:szCs w:val="24"/>
          <w:lang w:eastAsia="hr-HR"/>
        </w:rPr>
        <w:t xml:space="preserve"> </w:t>
      </w:r>
      <w:r w:rsidR="00C07C00">
        <w:rPr>
          <w:rFonts w:ascii="Times New Roman" w:eastAsia="Times New Roman" w:hAnsi="Times New Roman" w:cs="Times New Roman"/>
          <w:bCs/>
          <w:color w:val="000000"/>
          <w:sz w:val="24"/>
          <w:szCs w:val="24"/>
          <w:lang w:eastAsia="hr-HR"/>
        </w:rPr>
        <w:t>tvrtki koja pruža usluge na tržištu</w:t>
      </w:r>
      <w:r w:rsidR="00E711A7">
        <w:rPr>
          <w:rFonts w:ascii="Times New Roman" w:eastAsia="Times New Roman" w:hAnsi="Times New Roman" w:cs="Times New Roman"/>
          <w:bCs/>
          <w:color w:val="000000"/>
          <w:sz w:val="24"/>
          <w:szCs w:val="24"/>
          <w:lang w:eastAsia="hr-HR"/>
        </w:rPr>
        <w:t xml:space="preserve">, nije </w:t>
      </w:r>
      <w:r w:rsidR="00E711A7">
        <w:rPr>
          <w:rFonts w:ascii="Times New Roman" w:eastAsia="Times New Roman" w:hAnsi="Times New Roman" w:cs="Times New Roman"/>
          <w:bCs/>
          <w:color w:val="000000"/>
          <w:sz w:val="24"/>
          <w:szCs w:val="24"/>
          <w:lang w:eastAsia="hr-HR"/>
        </w:rPr>
        <w:lastRenderedPageBreak/>
        <w:t xml:space="preserve">razlog za </w:t>
      </w:r>
      <w:r w:rsidR="00C07C00">
        <w:rPr>
          <w:rFonts w:ascii="Times New Roman" w:eastAsia="Times New Roman" w:hAnsi="Times New Roman" w:cs="Times New Roman"/>
          <w:bCs/>
          <w:color w:val="000000"/>
          <w:sz w:val="24"/>
          <w:szCs w:val="24"/>
          <w:lang w:eastAsia="hr-HR"/>
        </w:rPr>
        <w:t xml:space="preserve"> automatsk</w:t>
      </w:r>
      <w:r w:rsidR="00E711A7">
        <w:rPr>
          <w:rFonts w:ascii="Times New Roman" w:eastAsia="Times New Roman" w:hAnsi="Times New Roman" w:cs="Times New Roman"/>
          <w:bCs/>
          <w:color w:val="000000"/>
          <w:sz w:val="24"/>
          <w:szCs w:val="24"/>
          <w:lang w:eastAsia="hr-HR"/>
        </w:rPr>
        <w:t>o</w:t>
      </w:r>
      <w:r w:rsidR="00C07C00">
        <w:rPr>
          <w:rFonts w:ascii="Times New Roman" w:eastAsia="Times New Roman" w:hAnsi="Times New Roman" w:cs="Times New Roman"/>
          <w:bCs/>
          <w:color w:val="000000"/>
          <w:sz w:val="24"/>
          <w:szCs w:val="24"/>
          <w:lang w:eastAsia="hr-HR"/>
        </w:rPr>
        <w:t xml:space="preserve"> </w:t>
      </w:r>
      <w:r w:rsidR="00E711A7">
        <w:rPr>
          <w:rFonts w:ascii="Times New Roman" w:eastAsia="Times New Roman" w:hAnsi="Times New Roman" w:cs="Times New Roman"/>
          <w:bCs/>
          <w:color w:val="000000"/>
          <w:sz w:val="24"/>
          <w:szCs w:val="24"/>
          <w:lang w:eastAsia="hr-HR"/>
        </w:rPr>
        <w:t xml:space="preserve">svrstavanje pravne osobe </w:t>
      </w:r>
      <w:r w:rsidR="00C07C00">
        <w:rPr>
          <w:rFonts w:ascii="Times New Roman" w:eastAsia="Times New Roman" w:hAnsi="Times New Roman" w:cs="Times New Roman"/>
          <w:bCs/>
          <w:color w:val="000000"/>
          <w:sz w:val="24"/>
          <w:szCs w:val="24"/>
          <w:lang w:eastAsia="hr-HR"/>
        </w:rPr>
        <w:t xml:space="preserve">pod </w:t>
      </w:r>
      <w:r w:rsidR="00C07C00" w:rsidRPr="00513E4D">
        <w:rPr>
          <w:rFonts w:ascii="Times New Roman" w:eastAsia="Times New Roman" w:hAnsi="Times New Roman" w:cs="Times New Roman"/>
          <w:bCs/>
          <w:i/>
          <w:color w:val="000000"/>
          <w:sz w:val="24"/>
          <w:szCs w:val="24"/>
          <w:lang w:eastAsia="hr-HR"/>
        </w:rPr>
        <w:t xml:space="preserve">de </w:t>
      </w:r>
      <w:proofErr w:type="spellStart"/>
      <w:r w:rsidR="00C07C00" w:rsidRPr="00513E4D">
        <w:rPr>
          <w:rFonts w:ascii="Times New Roman" w:eastAsia="Times New Roman" w:hAnsi="Times New Roman" w:cs="Times New Roman"/>
          <w:bCs/>
          <w:i/>
          <w:color w:val="000000"/>
          <w:sz w:val="24"/>
          <w:szCs w:val="24"/>
          <w:lang w:eastAsia="hr-HR"/>
        </w:rPr>
        <w:t>minims</w:t>
      </w:r>
      <w:proofErr w:type="spellEnd"/>
      <w:r w:rsidR="00E711A7">
        <w:rPr>
          <w:rFonts w:ascii="Times New Roman" w:eastAsia="Times New Roman" w:hAnsi="Times New Roman" w:cs="Times New Roman"/>
          <w:bCs/>
          <w:i/>
          <w:color w:val="000000"/>
          <w:sz w:val="24"/>
          <w:szCs w:val="24"/>
          <w:lang w:eastAsia="hr-HR"/>
        </w:rPr>
        <w:t xml:space="preserve"> </w:t>
      </w:r>
      <w:r w:rsidR="00E711A7">
        <w:rPr>
          <w:rFonts w:ascii="Times New Roman" w:eastAsia="Times New Roman" w:hAnsi="Times New Roman" w:cs="Times New Roman"/>
          <w:bCs/>
          <w:color w:val="000000"/>
          <w:sz w:val="24"/>
          <w:szCs w:val="24"/>
          <w:lang w:eastAsia="hr-HR"/>
        </w:rPr>
        <w:t>potpore</w:t>
      </w:r>
      <w:r w:rsidR="00C07C00">
        <w:rPr>
          <w:rFonts w:ascii="Times New Roman" w:eastAsia="Times New Roman" w:hAnsi="Times New Roman" w:cs="Times New Roman"/>
          <w:bCs/>
          <w:color w:val="000000"/>
          <w:sz w:val="24"/>
          <w:szCs w:val="24"/>
          <w:lang w:eastAsia="hr-HR"/>
        </w:rPr>
        <w:t xml:space="preserve">. </w:t>
      </w:r>
      <w:r w:rsidR="00E711A7">
        <w:rPr>
          <w:rFonts w:ascii="Times New Roman" w:eastAsia="Times New Roman" w:hAnsi="Times New Roman" w:cs="Times New Roman"/>
          <w:bCs/>
          <w:color w:val="000000"/>
          <w:sz w:val="24"/>
          <w:szCs w:val="24"/>
          <w:lang w:eastAsia="hr-HR"/>
        </w:rPr>
        <w:t>Ministarstvu rada i mirovinskoga sustava se</w:t>
      </w:r>
      <w:r w:rsidR="00C07C00">
        <w:rPr>
          <w:rFonts w:ascii="Times New Roman" w:eastAsia="Times New Roman" w:hAnsi="Times New Roman" w:cs="Times New Roman"/>
          <w:bCs/>
          <w:color w:val="000000"/>
          <w:sz w:val="24"/>
          <w:szCs w:val="24"/>
          <w:lang w:eastAsia="hr-HR"/>
        </w:rPr>
        <w:t xml:space="preserve"> u ožujku </w:t>
      </w:r>
      <w:r w:rsidR="00E711A7">
        <w:rPr>
          <w:rFonts w:ascii="Times New Roman" w:eastAsia="Times New Roman" w:hAnsi="Times New Roman" w:cs="Times New Roman"/>
          <w:bCs/>
          <w:color w:val="000000"/>
          <w:sz w:val="24"/>
          <w:szCs w:val="24"/>
          <w:lang w:eastAsia="hr-HR"/>
        </w:rPr>
        <w:t xml:space="preserve">2019. godine 7 udruga obratilo s traženjem službenog tumačenja o </w:t>
      </w:r>
      <w:r w:rsidR="00E711A7" w:rsidRPr="00513E4D">
        <w:rPr>
          <w:rFonts w:ascii="Times New Roman" w:eastAsia="Times New Roman" w:hAnsi="Times New Roman" w:cs="Times New Roman"/>
          <w:bCs/>
          <w:i/>
          <w:color w:val="000000"/>
          <w:sz w:val="24"/>
          <w:szCs w:val="24"/>
          <w:lang w:eastAsia="hr-HR"/>
        </w:rPr>
        <w:t xml:space="preserve">de </w:t>
      </w:r>
      <w:proofErr w:type="spellStart"/>
      <w:r w:rsidR="00E711A7" w:rsidRPr="00513E4D">
        <w:rPr>
          <w:rFonts w:ascii="Times New Roman" w:eastAsia="Times New Roman" w:hAnsi="Times New Roman" w:cs="Times New Roman"/>
          <w:bCs/>
          <w:i/>
          <w:color w:val="000000"/>
          <w:sz w:val="24"/>
          <w:szCs w:val="24"/>
          <w:lang w:eastAsia="hr-HR"/>
        </w:rPr>
        <w:t>minimisu</w:t>
      </w:r>
      <w:proofErr w:type="spellEnd"/>
      <w:r w:rsidR="00E711A7">
        <w:rPr>
          <w:rFonts w:ascii="Times New Roman" w:eastAsia="Times New Roman" w:hAnsi="Times New Roman" w:cs="Times New Roman"/>
          <w:bCs/>
          <w:color w:val="000000"/>
          <w:sz w:val="24"/>
          <w:szCs w:val="24"/>
          <w:lang w:eastAsia="hr-HR"/>
        </w:rPr>
        <w:t xml:space="preserve"> </w:t>
      </w:r>
      <w:r w:rsidR="00C07C00">
        <w:rPr>
          <w:rFonts w:ascii="Times New Roman" w:eastAsia="Times New Roman" w:hAnsi="Times New Roman" w:cs="Times New Roman"/>
          <w:bCs/>
          <w:color w:val="000000"/>
          <w:sz w:val="24"/>
          <w:szCs w:val="24"/>
          <w:lang w:eastAsia="hr-HR"/>
        </w:rPr>
        <w:t>no nis</w:t>
      </w:r>
      <w:r>
        <w:rPr>
          <w:rFonts w:ascii="Times New Roman" w:eastAsia="Times New Roman" w:hAnsi="Times New Roman" w:cs="Times New Roman"/>
          <w:bCs/>
          <w:color w:val="000000"/>
          <w:sz w:val="24"/>
          <w:szCs w:val="24"/>
          <w:lang w:eastAsia="hr-HR"/>
        </w:rPr>
        <w:t>u</w:t>
      </w:r>
      <w:r w:rsidR="00C07C00">
        <w:rPr>
          <w:rFonts w:ascii="Times New Roman" w:eastAsia="Times New Roman" w:hAnsi="Times New Roman" w:cs="Times New Roman"/>
          <w:bCs/>
          <w:color w:val="000000"/>
          <w:sz w:val="24"/>
          <w:szCs w:val="24"/>
          <w:lang w:eastAsia="hr-HR"/>
        </w:rPr>
        <w:t xml:space="preserve"> dobil</w:t>
      </w:r>
      <w:r>
        <w:rPr>
          <w:rFonts w:ascii="Times New Roman" w:eastAsia="Times New Roman" w:hAnsi="Times New Roman" w:cs="Times New Roman"/>
          <w:bCs/>
          <w:color w:val="000000"/>
          <w:sz w:val="24"/>
          <w:szCs w:val="24"/>
          <w:lang w:eastAsia="hr-HR"/>
        </w:rPr>
        <w:t>e</w:t>
      </w:r>
      <w:r w:rsidR="00C07C00">
        <w:rPr>
          <w:rFonts w:ascii="Times New Roman" w:eastAsia="Times New Roman" w:hAnsi="Times New Roman" w:cs="Times New Roman"/>
          <w:bCs/>
          <w:color w:val="000000"/>
          <w:sz w:val="24"/>
          <w:szCs w:val="24"/>
          <w:lang w:eastAsia="hr-HR"/>
        </w:rPr>
        <w:t xml:space="preserve"> odgovor</w:t>
      </w:r>
      <w:r>
        <w:rPr>
          <w:rFonts w:ascii="Times New Roman" w:eastAsia="Times New Roman" w:hAnsi="Times New Roman" w:cs="Times New Roman"/>
          <w:bCs/>
          <w:color w:val="000000"/>
          <w:sz w:val="24"/>
          <w:szCs w:val="24"/>
          <w:lang w:eastAsia="hr-HR"/>
        </w:rPr>
        <w:t>.</w:t>
      </w:r>
    </w:p>
    <w:p w:rsidR="00C07C00" w:rsidRDefault="00C07C00" w:rsidP="001E0F95">
      <w:pPr>
        <w:spacing w:after="0" w:line="240" w:lineRule="auto"/>
        <w:jc w:val="both"/>
        <w:rPr>
          <w:rFonts w:ascii="Times New Roman" w:eastAsia="Times New Roman" w:hAnsi="Times New Roman" w:cs="Times New Roman"/>
          <w:bCs/>
          <w:color w:val="000000"/>
          <w:sz w:val="24"/>
          <w:szCs w:val="24"/>
          <w:lang w:eastAsia="hr-HR"/>
        </w:rPr>
      </w:pPr>
    </w:p>
    <w:p w:rsidR="00C07C00" w:rsidRDefault="00C07C00"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Bogdan  </w:t>
      </w:r>
      <w:r w:rsidR="0059112B">
        <w:rPr>
          <w:rFonts w:ascii="Times New Roman" w:eastAsia="Times New Roman" w:hAnsi="Times New Roman" w:cs="Times New Roman"/>
          <w:bCs/>
          <w:color w:val="000000"/>
          <w:sz w:val="24"/>
          <w:szCs w:val="24"/>
          <w:lang w:eastAsia="hr-HR"/>
        </w:rPr>
        <w:t>istaknuo je da su se ovakve situacije dogodile i</w:t>
      </w:r>
      <w:r>
        <w:rPr>
          <w:rFonts w:ascii="Times New Roman" w:eastAsia="Times New Roman" w:hAnsi="Times New Roman" w:cs="Times New Roman"/>
          <w:bCs/>
          <w:color w:val="000000"/>
          <w:sz w:val="24"/>
          <w:szCs w:val="24"/>
          <w:lang w:eastAsia="hr-HR"/>
        </w:rPr>
        <w:t xml:space="preserve"> u drugim zemljama </w:t>
      </w:r>
      <w:r w:rsidR="0059112B">
        <w:rPr>
          <w:rFonts w:ascii="Times New Roman" w:eastAsia="Times New Roman" w:hAnsi="Times New Roman" w:cs="Times New Roman"/>
          <w:bCs/>
          <w:color w:val="000000"/>
          <w:sz w:val="24"/>
          <w:szCs w:val="24"/>
          <w:lang w:eastAsia="hr-HR"/>
        </w:rPr>
        <w:t xml:space="preserve">EU jer se </w:t>
      </w:r>
      <w:r>
        <w:rPr>
          <w:rFonts w:ascii="Times New Roman" w:eastAsia="Times New Roman" w:hAnsi="Times New Roman" w:cs="Times New Roman"/>
          <w:bCs/>
          <w:color w:val="000000"/>
          <w:sz w:val="24"/>
          <w:szCs w:val="24"/>
          <w:lang w:eastAsia="hr-HR"/>
        </w:rPr>
        <w:t xml:space="preserve"> povijesnom r</w:t>
      </w:r>
      <w:r w:rsidR="0059112B">
        <w:rPr>
          <w:rFonts w:ascii="Times New Roman" w:eastAsia="Times New Roman" w:hAnsi="Times New Roman" w:cs="Times New Roman"/>
          <w:bCs/>
          <w:color w:val="000000"/>
          <w:sz w:val="24"/>
          <w:szCs w:val="24"/>
          <w:lang w:eastAsia="hr-HR"/>
        </w:rPr>
        <w:t>azvoju</w:t>
      </w:r>
      <w:r>
        <w:rPr>
          <w:rFonts w:ascii="Times New Roman" w:eastAsia="Times New Roman" w:hAnsi="Times New Roman" w:cs="Times New Roman"/>
          <w:bCs/>
          <w:color w:val="000000"/>
          <w:sz w:val="24"/>
          <w:szCs w:val="24"/>
          <w:lang w:eastAsia="hr-HR"/>
        </w:rPr>
        <w:t xml:space="preserve"> poticalo udruge da razvijaju </w:t>
      </w:r>
      <w:r w:rsidR="0059112B">
        <w:rPr>
          <w:rFonts w:ascii="Times New Roman" w:eastAsia="Times New Roman" w:hAnsi="Times New Roman" w:cs="Times New Roman"/>
          <w:bCs/>
          <w:color w:val="000000"/>
          <w:sz w:val="24"/>
          <w:szCs w:val="24"/>
          <w:lang w:eastAsia="hr-HR"/>
        </w:rPr>
        <w:t>gospodarske</w:t>
      </w:r>
      <w:r>
        <w:rPr>
          <w:rFonts w:ascii="Times New Roman" w:eastAsia="Times New Roman" w:hAnsi="Times New Roman" w:cs="Times New Roman"/>
          <w:bCs/>
          <w:color w:val="000000"/>
          <w:sz w:val="24"/>
          <w:szCs w:val="24"/>
          <w:lang w:eastAsia="hr-HR"/>
        </w:rPr>
        <w:t xml:space="preserve"> djelatnosti i ovo su posljedice potrebe za usklađivanjem. </w:t>
      </w:r>
      <w:r w:rsidR="00294158">
        <w:rPr>
          <w:rFonts w:ascii="Times New Roman" w:eastAsia="Times New Roman" w:hAnsi="Times New Roman" w:cs="Times New Roman"/>
          <w:bCs/>
          <w:color w:val="000000"/>
          <w:sz w:val="24"/>
          <w:szCs w:val="24"/>
          <w:lang w:eastAsia="hr-HR"/>
        </w:rPr>
        <w:t>Gospodin</w:t>
      </w:r>
      <w:r w:rsidR="0059112B">
        <w:rPr>
          <w:rFonts w:ascii="Times New Roman" w:eastAsia="Times New Roman" w:hAnsi="Times New Roman" w:cs="Times New Roman"/>
          <w:bCs/>
          <w:color w:val="000000"/>
          <w:sz w:val="24"/>
          <w:szCs w:val="24"/>
          <w:lang w:eastAsia="hr-HR"/>
        </w:rPr>
        <w:t xml:space="preserve"> Bogdan </w:t>
      </w:r>
      <w:r w:rsidR="00294158">
        <w:rPr>
          <w:rFonts w:ascii="Times New Roman" w:eastAsia="Times New Roman" w:hAnsi="Times New Roman" w:cs="Times New Roman"/>
          <w:bCs/>
          <w:color w:val="000000"/>
          <w:sz w:val="24"/>
          <w:szCs w:val="24"/>
          <w:lang w:eastAsia="hr-HR"/>
        </w:rPr>
        <w:t xml:space="preserve">naveo je kako </w:t>
      </w:r>
      <w:r w:rsidR="0059112B">
        <w:rPr>
          <w:rFonts w:ascii="Times New Roman" w:eastAsia="Times New Roman" w:hAnsi="Times New Roman" w:cs="Times New Roman"/>
          <w:bCs/>
          <w:color w:val="000000"/>
          <w:sz w:val="24"/>
          <w:szCs w:val="24"/>
          <w:lang w:eastAsia="hr-HR"/>
        </w:rPr>
        <w:t xml:space="preserve">osobno ne vidi </w:t>
      </w:r>
      <w:r w:rsidR="0051390E">
        <w:rPr>
          <w:rFonts w:ascii="Times New Roman" w:eastAsia="Times New Roman" w:hAnsi="Times New Roman" w:cs="Times New Roman"/>
          <w:bCs/>
          <w:color w:val="000000"/>
          <w:sz w:val="24"/>
          <w:szCs w:val="24"/>
          <w:lang w:eastAsia="hr-HR"/>
        </w:rPr>
        <w:t>koristi</w:t>
      </w:r>
      <w:r>
        <w:rPr>
          <w:rFonts w:ascii="Times New Roman" w:eastAsia="Times New Roman" w:hAnsi="Times New Roman" w:cs="Times New Roman"/>
          <w:bCs/>
          <w:color w:val="000000"/>
          <w:sz w:val="24"/>
          <w:szCs w:val="24"/>
          <w:lang w:eastAsia="hr-HR"/>
        </w:rPr>
        <w:t xml:space="preserve"> od </w:t>
      </w:r>
      <w:r w:rsidR="0059112B">
        <w:rPr>
          <w:rFonts w:ascii="Times New Roman" w:eastAsia="Times New Roman" w:hAnsi="Times New Roman" w:cs="Times New Roman"/>
          <w:bCs/>
          <w:color w:val="000000"/>
          <w:sz w:val="24"/>
          <w:szCs w:val="24"/>
          <w:lang w:eastAsia="hr-HR"/>
        </w:rPr>
        <w:t>gospodarskih</w:t>
      </w:r>
      <w:r>
        <w:rPr>
          <w:rFonts w:ascii="Times New Roman" w:eastAsia="Times New Roman" w:hAnsi="Times New Roman" w:cs="Times New Roman"/>
          <w:bCs/>
          <w:color w:val="000000"/>
          <w:sz w:val="24"/>
          <w:szCs w:val="24"/>
          <w:lang w:eastAsia="hr-HR"/>
        </w:rPr>
        <w:t xml:space="preserve"> djelatnosti</w:t>
      </w:r>
      <w:r w:rsidR="0059112B">
        <w:rPr>
          <w:rFonts w:ascii="Times New Roman" w:eastAsia="Times New Roman" w:hAnsi="Times New Roman" w:cs="Times New Roman"/>
          <w:bCs/>
          <w:color w:val="000000"/>
          <w:sz w:val="24"/>
          <w:szCs w:val="24"/>
          <w:lang w:eastAsia="hr-HR"/>
        </w:rPr>
        <w:t xml:space="preserve"> udruga</w:t>
      </w:r>
      <w:r w:rsidR="0051390E">
        <w:rPr>
          <w:rFonts w:ascii="Times New Roman" w:eastAsia="Times New Roman" w:hAnsi="Times New Roman" w:cs="Times New Roman"/>
          <w:bCs/>
          <w:color w:val="000000"/>
          <w:sz w:val="24"/>
          <w:szCs w:val="24"/>
          <w:lang w:eastAsia="hr-HR"/>
        </w:rPr>
        <w:t>.</w:t>
      </w:r>
    </w:p>
    <w:p w:rsidR="0051390E" w:rsidRDefault="0051390E" w:rsidP="001E0F95">
      <w:pPr>
        <w:spacing w:after="0" w:line="240" w:lineRule="auto"/>
        <w:jc w:val="both"/>
        <w:rPr>
          <w:rFonts w:ascii="Times New Roman" w:eastAsia="Times New Roman" w:hAnsi="Times New Roman" w:cs="Times New Roman"/>
          <w:bCs/>
          <w:color w:val="000000"/>
          <w:sz w:val="24"/>
          <w:szCs w:val="24"/>
          <w:lang w:eastAsia="hr-HR"/>
        </w:rPr>
      </w:pPr>
    </w:p>
    <w:p w:rsidR="00457810" w:rsidRDefault="00457810"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Mira Anić </w:t>
      </w:r>
      <w:r w:rsidR="0059112B">
        <w:rPr>
          <w:rFonts w:ascii="Times New Roman" w:eastAsia="Times New Roman" w:hAnsi="Times New Roman" w:cs="Times New Roman"/>
          <w:bCs/>
          <w:color w:val="000000"/>
          <w:sz w:val="24"/>
          <w:szCs w:val="24"/>
          <w:lang w:eastAsia="hr-HR"/>
        </w:rPr>
        <w:t xml:space="preserve">podsjetila je okupljene da se je </w:t>
      </w:r>
      <w:r w:rsidR="00BF355F">
        <w:rPr>
          <w:rFonts w:ascii="Times New Roman" w:eastAsia="Times New Roman" w:hAnsi="Times New Roman" w:cs="Times New Roman"/>
          <w:bCs/>
          <w:color w:val="000000"/>
          <w:sz w:val="24"/>
          <w:szCs w:val="24"/>
          <w:lang w:eastAsia="hr-HR"/>
        </w:rPr>
        <w:t xml:space="preserve">udrugama </w:t>
      </w:r>
      <w:r w:rsidR="0059112B">
        <w:rPr>
          <w:rFonts w:ascii="Times New Roman" w:eastAsia="Times New Roman" w:hAnsi="Times New Roman" w:cs="Times New Roman"/>
          <w:bCs/>
          <w:color w:val="000000"/>
          <w:sz w:val="24"/>
          <w:szCs w:val="24"/>
          <w:lang w:eastAsia="hr-HR"/>
        </w:rPr>
        <w:t>u prijašnjem razdoblju</w:t>
      </w:r>
      <w:r>
        <w:rPr>
          <w:rFonts w:ascii="Times New Roman" w:eastAsia="Times New Roman" w:hAnsi="Times New Roman" w:cs="Times New Roman"/>
          <w:bCs/>
          <w:color w:val="000000"/>
          <w:sz w:val="24"/>
          <w:szCs w:val="24"/>
          <w:lang w:eastAsia="hr-HR"/>
        </w:rPr>
        <w:t xml:space="preserve"> </w:t>
      </w:r>
      <w:r w:rsidR="00BF355F">
        <w:rPr>
          <w:rFonts w:ascii="Times New Roman" w:eastAsia="Times New Roman" w:hAnsi="Times New Roman" w:cs="Times New Roman"/>
          <w:bCs/>
          <w:color w:val="000000"/>
          <w:sz w:val="24"/>
          <w:szCs w:val="24"/>
          <w:lang w:eastAsia="hr-HR"/>
        </w:rPr>
        <w:t>sugeriralo da</w:t>
      </w:r>
      <w:r>
        <w:rPr>
          <w:rFonts w:ascii="Times New Roman" w:eastAsia="Times New Roman" w:hAnsi="Times New Roman" w:cs="Times New Roman"/>
          <w:bCs/>
          <w:color w:val="000000"/>
          <w:sz w:val="24"/>
          <w:szCs w:val="24"/>
          <w:lang w:eastAsia="hr-HR"/>
        </w:rPr>
        <w:t xml:space="preserve"> izmjen</w:t>
      </w:r>
      <w:r w:rsidR="00BF355F">
        <w:rPr>
          <w:rFonts w:ascii="Times New Roman" w:eastAsia="Times New Roman" w:hAnsi="Times New Roman" w:cs="Times New Roman"/>
          <w:bCs/>
          <w:color w:val="000000"/>
          <w:sz w:val="24"/>
          <w:szCs w:val="24"/>
          <w:lang w:eastAsia="hr-HR"/>
        </w:rPr>
        <w:t xml:space="preserve">e </w:t>
      </w:r>
      <w:r>
        <w:rPr>
          <w:rFonts w:ascii="Times New Roman" w:eastAsia="Times New Roman" w:hAnsi="Times New Roman" w:cs="Times New Roman"/>
          <w:bCs/>
          <w:color w:val="000000"/>
          <w:sz w:val="24"/>
          <w:szCs w:val="24"/>
          <w:lang w:eastAsia="hr-HR"/>
        </w:rPr>
        <w:t xml:space="preserve">statute da </w:t>
      </w:r>
      <w:r w:rsidR="00BF355F">
        <w:rPr>
          <w:rFonts w:ascii="Times New Roman" w:eastAsia="Times New Roman" w:hAnsi="Times New Roman" w:cs="Times New Roman"/>
          <w:bCs/>
          <w:color w:val="000000"/>
          <w:sz w:val="24"/>
          <w:szCs w:val="24"/>
          <w:lang w:eastAsia="hr-HR"/>
        </w:rPr>
        <w:t>kako bi se uvrstilo obavljanje</w:t>
      </w:r>
      <w:r>
        <w:rPr>
          <w:rFonts w:ascii="Times New Roman" w:eastAsia="Times New Roman" w:hAnsi="Times New Roman" w:cs="Times New Roman"/>
          <w:bCs/>
          <w:color w:val="000000"/>
          <w:sz w:val="24"/>
          <w:szCs w:val="24"/>
          <w:lang w:eastAsia="hr-HR"/>
        </w:rPr>
        <w:t xml:space="preserve"> gospodarsku djelatnost</w:t>
      </w:r>
      <w:r w:rsidR="00E65974">
        <w:rPr>
          <w:rFonts w:ascii="Times New Roman" w:eastAsia="Times New Roman" w:hAnsi="Times New Roman" w:cs="Times New Roman"/>
          <w:bCs/>
          <w:color w:val="000000"/>
          <w:sz w:val="24"/>
          <w:szCs w:val="24"/>
          <w:lang w:eastAsia="hr-HR"/>
        </w:rPr>
        <w:t>.</w:t>
      </w:r>
    </w:p>
    <w:p w:rsidR="00457810" w:rsidRDefault="00457810"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Ivana Zanze </w:t>
      </w:r>
      <w:r w:rsidR="00E65974">
        <w:rPr>
          <w:rFonts w:ascii="Times New Roman" w:eastAsia="Times New Roman" w:hAnsi="Times New Roman" w:cs="Times New Roman"/>
          <w:bCs/>
          <w:color w:val="000000"/>
          <w:sz w:val="24"/>
          <w:szCs w:val="24"/>
          <w:lang w:eastAsia="hr-HR"/>
        </w:rPr>
        <w:t>smatra da se</w:t>
      </w:r>
      <w:r>
        <w:rPr>
          <w:rFonts w:ascii="Times New Roman" w:eastAsia="Times New Roman" w:hAnsi="Times New Roman" w:cs="Times New Roman"/>
          <w:bCs/>
          <w:color w:val="000000"/>
          <w:sz w:val="24"/>
          <w:szCs w:val="24"/>
          <w:lang w:eastAsia="hr-HR"/>
        </w:rPr>
        <w:t xml:space="preserve"> ne može zaustavljati društveno poduzetništvo zbog jedne odluke </w:t>
      </w:r>
      <w:r w:rsidR="00824130">
        <w:rPr>
          <w:rFonts w:ascii="Times New Roman" w:eastAsia="Times New Roman" w:hAnsi="Times New Roman" w:cs="Times New Roman"/>
          <w:bCs/>
          <w:color w:val="000000"/>
          <w:sz w:val="24"/>
          <w:szCs w:val="24"/>
          <w:lang w:eastAsia="hr-HR"/>
        </w:rPr>
        <w:t xml:space="preserve">Nacionalne </w:t>
      </w:r>
      <w:r>
        <w:rPr>
          <w:rFonts w:ascii="Times New Roman" w:eastAsia="Times New Roman" w:hAnsi="Times New Roman" w:cs="Times New Roman"/>
          <w:bCs/>
          <w:color w:val="000000"/>
          <w:sz w:val="24"/>
          <w:szCs w:val="24"/>
          <w:lang w:eastAsia="hr-HR"/>
        </w:rPr>
        <w:t xml:space="preserve">zaklade. </w:t>
      </w:r>
      <w:r w:rsidR="00294158">
        <w:rPr>
          <w:rFonts w:ascii="Times New Roman" w:eastAsia="Times New Roman" w:hAnsi="Times New Roman" w:cs="Times New Roman"/>
          <w:bCs/>
          <w:color w:val="000000"/>
          <w:sz w:val="24"/>
          <w:szCs w:val="24"/>
          <w:lang w:eastAsia="hr-HR"/>
        </w:rPr>
        <w:t>Jedan od najvećih</w:t>
      </w:r>
      <w:r>
        <w:rPr>
          <w:rFonts w:ascii="Times New Roman" w:eastAsia="Times New Roman" w:hAnsi="Times New Roman" w:cs="Times New Roman"/>
          <w:bCs/>
          <w:color w:val="000000"/>
          <w:sz w:val="24"/>
          <w:szCs w:val="24"/>
          <w:lang w:eastAsia="hr-HR"/>
        </w:rPr>
        <w:t xml:space="preserve"> društveni</w:t>
      </w:r>
      <w:r w:rsidR="00294158">
        <w:rPr>
          <w:rFonts w:ascii="Times New Roman" w:eastAsia="Times New Roman" w:hAnsi="Times New Roman" w:cs="Times New Roman"/>
          <w:bCs/>
          <w:color w:val="000000"/>
          <w:sz w:val="24"/>
          <w:szCs w:val="24"/>
          <w:lang w:eastAsia="hr-HR"/>
        </w:rPr>
        <w:t>h</w:t>
      </w:r>
      <w:r>
        <w:rPr>
          <w:rFonts w:ascii="Times New Roman" w:eastAsia="Times New Roman" w:hAnsi="Times New Roman" w:cs="Times New Roman"/>
          <w:bCs/>
          <w:color w:val="000000"/>
          <w:sz w:val="24"/>
          <w:szCs w:val="24"/>
          <w:lang w:eastAsia="hr-HR"/>
        </w:rPr>
        <w:t xml:space="preserve"> poduzetnik</w:t>
      </w:r>
      <w:r w:rsidR="00294158">
        <w:rPr>
          <w:rFonts w:ascii="Times New Roman" w:eastAsia="Times New Roman" w:hAnsi="Times New Roman" w:cs="Times New Roman"/>
          <w:bCs/>
          <w:color w:val="000000"/>
          <w:sz w:val="24"/>
          <w:szCs w:val="24"/>
          <w:lang w:eastAsia="hr-HR"/>
        </w:rPr>
        <w:t>a</w:t>
      </w:r>
      <w:r>
        <w:rPr>
          <w:rFonts w:ascii="Times New Roman" w:eastAsia="Times New Roman" w:hAnsi="Times New Roman" w:cs="Times New Roman"/>
          <w:bCs/>
          <w:color w:val="000000"/>
          <w:sz w:val="24"/>
          <w:szCs w:val="24"/>
          <w:lang w:eastAsia="hr-HR"/>
        </w:rPr>
        <w:t xml:space="preserve"> u </w:t>
      </w:r>
      <w:r w:rsidR="00294158">
        <w:rPr>
          <w:rFonts w:ascii="Times New Roman" w:eastAsia="Times New Roman" w:hAnsi="Times New Roman" w:cs="Times New Roman"/>
          <w:bCs/>
          <w:color w:val="000000"/>
          <w:sz w:val="24"/>
          <w:szCs w:val="24"/>
          <w:lang w:eastAsia="hr-HR"/>
        </w:rPr>
        <w:t>Republici Hrvatskoj</w:t>
      </w:r>
      <w:r w:rsidR="004A11C4">
        <w:rPr>
          <w:rFonts w:ascii="Times New Roman" w:eastAsia="Times New Roman" w:hAnsi="Times New Roman" w:cs="Times New Roman"/>
          <w:bCs/>
          <w:color w:val="000000"/>
          <w:sz w:val="24"/>
          <w:szCs w:val="24"/>
          <w:lang w:eastAsia="hr-HR"/>
        </w:rPr>
        <w:t>, udruga ACT</w:t>
      </w:r>
      <w:r w:rsidR="00294158">
        <w:rPr>
          <w:rFonts w:ascii="Times New Roman" w:eastAsia="Times New Roman" w:hAnsi="Times New Roman" w:cs="Times New Roman"/>
          <w:bCs/>
          <w:color w:val="000000"/>
          <w:sz w:val="24"/>
          <w:szCs w:val="24"/>
          <w:lang w:eastAsia="hr-HR"/>
        </w:rPr>
        <w:t>,</w:t>
      </w:r>
      <w:r w:rsidR="004A11C4">
        <w:rPr>
          <w:rFonts w:ascii="Times New Roman" w:eastAsia="Times New Roman" w:hAnsi="Times New Roman" w:cs="Times New Roman"/>
          <w:bCs/>
          <w:color w:val="000000"/>
          <w:sz w:val="24"/>
          <w:szCs w:val="24"/>
          <w:lang w:eastAsia="hr-HR"/>
        </w:rPr>
        <w:t xml:space="preserve"> </w:t>
      </w:r>
      <w:r w:rsidR="00824130">
        <w:rPr>
          <w:rFonts w:ascii="Times New Roman" w:eastAsia="Times New Roman" w:hAnsi="Times New Roman" w:cs="Times New Roman"/>
          <w:bCs/>
          <w:color w:val="000000"/>
          <w:sz w:val="24"/>
          <w:szCs w:val="24"/>
          <w:lang w:eastAsia="hr-HR"/>
        </w:rPr>
        <w:t xml:space="preserve">ima  prijavljeno samo 15.000 </w:t>
      </w:r>
      <w:r w:rsidR="00294158">
        <w:rPr>
          <w:rFonts w:ascii="Times New Roman" w:eastAsia="Times New Roman" w:hAnsi="Times New Roman" w:cs="Times New Roman"/>
          <w:bCs/>
          <w:color w:val="000000"/>
          <w:sz w:val="24"/>
          <w:szCs w:val="24"/>
          <w:lang w:eastAsia="hr-HR"/>
        </w:rPr>
        <w:t xml:space="preserve">Eura </w:t>
      </w:r>
      <w:r w:rsidR="00824130" w:rsidRPr="00824130">
        <w:rPr>
          <w:rFonts w:ascii="Times New Roman" w:eastAsia="Times New Roman" w:hAnsi="Times New Roman" w:cs="Times New Roman"/>
          <w:bCs/>
          <w:i/>
          <w:color w:val="000000"/>
          <w:sz w:val="24"/>
          <w:szCs w:val="24"/>
          <w:lang w:eastAsia="hr-HR"/>
        </w:rPr>
        <w:t xml:space="preserve">de </w:t>
      </w:r>
      <w:proofErr w:type="spellStart"/>
      <w:r w:rsidR="00824130" w:rsidRPr="00824130">
        <w:rPr>
          <w:rFonts w:ascii="Times New Roman" w:eastAsia="Times New Roman" w:hAnsi="Times New Roman" w:cs="Times New Roman"/>
          <w:bCs/>
          <w:i/>
          <w:color w:val="000000"/>
          <w:sz w:val="24"/>
          <w:szCs w:val="24"/>
          <w:lang w:eastAsia="hr-HR"/>
        </w:rPr>
        <w:t>minimsa</w:t>
      </w:r>
      <w:proofErr w:type="spellEnd"/>
      <w:r w:rsidR="00824130">
        <w:rPr>
          <w:rFonts w:ascii="Times New Roman" w:eastAsia="Times New Roman" w:hAnsi="Times New Roman" w:cs="Times New Roman"/>
          <w:bCs/>
          <w:color w:val="000000"/>
          <w:sz w:val="24"/>
          <w:szCs w:val="24"/>
          <w:lang w:eastAsia="hr-HR"/>
        </w:rPr>
        <w:t>.</w:t>
      </w:r>
    </w:p>
    <w:p w:rsidR="00824130" w:rsidRDefault="00824130" w:rsidP="001E0F95">
      <w:pPr>
        <w:spacing w:after="0" w:line="240" w:lineRule="auto"/>
        <w:jc w:val="both"/>
        <w:rPr>
          <w:rFonts w:ascii="Times New Roman" w:eastAsia="Times New Roman" w:hAnsi="Times New Roman" w:cs="Times New Roman"/>
          <w:bCs/>
          <w:color w:val="000000"/>
          <w:sz w:val="24"/>
          <w:szCs w:val="24"/>
          <w:lang w:eastAsia="hr-HR"/>
        </w:rPr>
      </w:pPr>
    </w:p>
    <w:p w:rsidR="00457810" w:rsidRDefault="00457810"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Bogdan </w:t>
      </w:r>
      <w:r w:rsidR="00824130">
        <w:rPr>
          <w:rFonts w:ascii="Times New Roman" w:eastAsia="Times New Roman" w:hAnsi="Times New Roman" w:cs="Times New Roman"/>
          <w:bCs/>
          <w:color w:val="000000"/>
          <w:sz w:val="24"/>
          <w:szCs w:val="24"/>
          <w:lang w:eastAsia="hr-HR"/>
        </w:rPr>
        <w:t>naveo je da</w:t>
      </w:r>
      <w:r>
        <w:rPr>
          <w:rFonts w:ascii="Times New Roman" w:eastAsia="Times New Roman" w:hAnsi="Times New Roman" w:cs="Times New Roman"/>
          <w:bCs/>
          <w:color w:val="000000"/>
          <w:sz w:val="24"/>
          <w:szCs w:val="24"/>
          <w:lang w:eastAsia="hr-HR"/>
        </w:rPr>
        <w:t xml:space="preserve"> mora biti odvojen</w:t>
      </w:r>
      <w:r w:rsidR="00824130">
        <w:rPr>
          <w:rFonts w:ascii="Times New Roman" w:eastAsia="Times New Roman" w:hAnsi="Times New Roman" w:cs="Times New Roman"/>
          <w:bCs/>
          <w:color w:val="000000"/>
          <w:sz w:val="24"/>
          <w:szCs w:val="24"/>
          <w:lang w:eastAsia="hr-HR"/>
        </w:rPr>
        <w:t>a</w:t>
      </w:r>
      <w:r>
        <w:rPr>
          <w:rFonts w:ascii="Times New Roman" w:eastAsia="Times New Roman" w:hAnsi="Times New Roman" w:cs="Times New Roman"/>
          <w:bCs/>
          <w:color w:val="000000"/>
          <w:sz w:val="24"/>
          <w:szCs w:val="24"/>
          <w:lang w:eastAsia="hr-HR"/>
        </w:rPr>
        <w:t xml:space="preserve"> gospodarska djelatnost i ostalo djelovanje udruge. Europski sud je definirao „</w:t>
      </w:r>
      <w:proofErr w:type="spellStart"/>
      <w:r>
        <w:rPr>
          <w:rFonts w:ascii="Times New Roman" w:eastAsia="Times New Roman" w:hAnsi="Times New Roman" w:cs="Times New Roman"/>
          <w:bCs/>
          <w:color w:val="000000"/>
          <w:sz w:val="24"/>
          <w:szCs w:val="24"/>
          <w:lang w:eastAsia="hr-HR"/>
        </w:rPr>
        <w:t>ec</w:t>
      </w:r>
      <w:r w:rsidR="00294158">
        <w:rPr>
          <w:rFonts w:ascii="Times New Roman" w:eastAsia="Times New Roman" w:hAnsi="Times New Roman" w:cs="Times New Roman"/>
          <w:bCs/>
          <w:color w:val="000000"/>
          <w:sz w:val="24"/>
          <w:szCs w:val="24"/>
          <w:lang w:eastAsia="hr-HR"/>
        </w:rPr>
        <w:t>o</w:t>
      </w:r>
      <w:r>
        <w:rPr>
          <w:rFonts w:ascii="Times New Roman" w:eastAsia="Times New Roman" w:hAnsi="Times New Roman" w:cs="Times New Roman"/>
          <w:bCs/>
          <w:color w:val="000000"/>
          <w:sz w:val="24"/>
          <w:szCs w:val="24"/>
          <w:lang w:eastAsia="hr-HR"/>
        </w:rPr>
        <w:t>nomicy</w:t>
      </w:r>
      <w:proofErr w:type="spellEnd"/>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activity</w:t>
      </w:r>
      <w:proofErr w:type="spellEnd"/>
      <w:r>
        <w:rPr>
          <w:rFonts w:ascii="Times New Roman" w:eastAsia="Times New Roman" w:hAnsi="Times New Roman" w:cs="Times New Roman"/>
          <w:bCs/>
          <w:color w:val="000000"/>
          <w:sz w:val="24"/>
          <w:szCs w:val="24"/>
          <w:lang w:eastAsia="hr-HR"/>
        </w:rPr>
        <w:t>“ kao svak</w:t>
      </w:r>
      <w:r w:rsidR="00824130">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 xml:space="preserve"> djelatnost koja može biti naplatna na tržištu. Ivan</w:t>
      </w:r>
      <w:r w:rsidR="00824130">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 xml:space="preserve"> Zanze </w:t>
      </w:r>
      <w:r w:rsidR="00824130">
        <w:rPr>
          <w:rFonts w:ascii="Times New Roman" w:eastAsia="Times New Roman" w:hAnsi="Times New Roman" w:cs="Times New Roman"/>
          <w:bCs/>
          <w:color w:val="000000"/>
          <w:sz w:val="24"/>
          <w:szCs w:val="24"/>
          <w:lang w:eastAsia="hr-HR"/>
        </w:rPr>
        <w:t>zanimalo je da</w:t>
      </w:r>
      <w:r>
        <w:rPr>
          <w:rFonts w:ascii="Times New Roman" w:eastAsia="Times New Roman" w:hAnsi="Times New Roman" w:cs="Times New Roman"/>
          <w:bCs/>
          <w:color w:val="000000"/>
          <w:sz w:val="24"/>
          <w:szCs w:val="24"/>
          <w:lang w:eastAsia="hr-HR"/>
        </w:rPr>
        <w:t xml:space="preserve"> li mo</w:t>
      </w:r>
      <w:r w:rsidR="00824130">
        <w:rPr>
          <w:rFonts w:ascii="Times New Roman" w:eastAsia="Times New Roman" w:hAnsi="Times New Roman" w:cs="Times New Roman"/>
          <w:bCs/>
          <w:color w:val="000000"/>
          <w:sz w:val="24"/>
          <w:szCs w:val="24"/>
          <w:lang w:eastAsia="hr-HR"/>
        </w:rPr>
        <w:t>gu</w:t>
      </w:r>
      <w:r>
        <w:rPr>
          <w:rFonts w:ascii="Times New Roman" w:eastAsia="Times New Roman" w:hAnsi="Times New Roman" w:cs="Times New Roman"/>
          <w:bCs/>
          <w:color w:val="000000"/>
          <w:sz w:val="24"/>
          <w:szCs w:val="24"/>
          <w:lang w:eastAsia="hr-HR"/>
        </w:rPr>
        <w:t xml:space="preserve"> dobiti </w:t>
      </w:r>
      <w:r w:rsidR="00824130">
        <w:rPr>
          <w:rFonts w:ascii="Times New Roman" w:eastAsia="Times New Roman" w:hAnsi="Times New Roman" w:cs="Times New Roman"/>
          <w:bCs/>
          <w:color w:val="000000"/>
          <w:sz w:val="24"/>
          <w:szCs w:val="24"/>
          <w:lang w:eastAsia="hr-HR"/>
        </w:rPr>
        <w:t>na uvid tumačenje</w:t>
      </w:r>
      <w:r>
        <w:rPr>
          <w:rFonts w:ascii="Times New Roman" w:eastAsia="Times New Roman" w:hAnsi="Times New Roman" w:cs="Times New Roman"/>
          <w:bCs/>
          <w:color w:val="000000"/>
          <w:sz w:val="24"/>
          <w:szCs w:val="24"/>
          <w:lang w:eastAsia="hr-HR"/>
        </w:rPr>
        <w:t xml:space="preserve"> Pravnog fakulteta</w:t>
      </w:r>
      <w:r w:rsidR="00DF023A">
        <w:rPr>
          <w:rFonts w:ascii="Times New Roman" w:eastAsia="Times New Roman" w:hAnsi="Times New Roman" w:cs="Times New Roman"/>
          <w:bCs/>
          <w:color w:val="000000"/>
          <w:sz w:val="24"/>
          <w:szCs w:val="24"/>
          <w:lang w:eastAsia="hr-HR"/>
        </w:rPr>
        <w:t xml:space="preserve"> </w:t>
      </w:r>
      <w:r w:rsidR="004A11C4">
        <w:rPr>
          <w:rFonts w:ascii="Times New Roman" w:eastAsia="Times New Roman" w:hAnsi="Times New Roman" w:cs="Times New Roman"/>
          <w:bCs/>
          <w:color w:val="000000"/>
          <w:sz w:val="24"/>
          <w:szCs w:val="24"/>
          <w:lang w:eastAsia="hr-HR"/>
        </w:rPr>
        <w:t xml:space="preserve">u Zagrebu </w:t>
      </w:r>
      <w:r w:rsidR="00DF023A">
        <w:rPr>
          <w:rFonts w:ascii="Times New Roman" w:eastAsia="Times New Roman" w:hAnsi="Times New Roman" w:cs="Times New Roman"/>
          <w:bCs/>
          <w:color w:val="000000"/>
          <w:sz w:val="24"/>
          <w:szCs w:val="24"/>
          <w:lang w:eastAsia="hr-HR"/>
        </w:rPr>
        <w:t xml:space="preserve">na temu </w:t>
      </w:r>
      <w:r w:rsidR="00DF023A" w:rsidRPr="004A11C4">
        <w:rPr>
          <w:rFonts w:ascii="Times New Roman" w:eastAsia="Times New Roman" w:hAnsi="Times New Roman" w:cs="Times New Roman"/>
          <w:bCs/>
          <w:i/>
          <w:color w:val="000000"/>
          <w:sz w:val="24"/>
          <w:szCs w:val="24"/>
          <w:lang w:eastAsia="hr-HR"/>
        </w:rPr>
        <w:t xml:space="preserve">de </w:t>
      </w:r>
      <w:proofErr w:type="spellStart"/>
      <w:r w:rsidR="00DF023A" w:rsidRPr="004A11C4">
        <w:rPr>
          <w:rFonts w:ascii="Times New Roman" w:eastAsia="Times New Roman" w:hAnsi="Times New Roman" w:cs="Times New Roman"/>
          <w:bCs/>
          <w:i/>
          <w:color w:val="000000"/>
          <w:sz w:val="24"/>
          <w:szCs w:val="24"/>
          <w:lang w:eastAsia="hr-HR"/>
        </w:rPr>
        <w:t>minimis</w:t>
      </w:r>
      <w:proofErr w:type="spellEnd"/>
      <w:r w:rsidR="004A11C4">
        <w:rPr>
          <w:rFonts w:ascii="Times New Roman" w:eastAsia="Times New Roman" w:hAnsi="Times New Roman" w:cs="Times New Roman"/>
          <w:bCs/>
          <w:color w:val="000000"/>
          <w:sz w:val="24"/>
          <w:szCs w:val="24"/>
          <w:lang w:eastAsia="hr-HR"/>
        </w:rPr>
        <w:t>,</w:t>
      </w:r>
      <w:r w:rsidR="00DF023A">
        <w:rPr>
          <w:rFonts w:ascii="Times New Roman" w:eastAsia="Times New Roman" w:hAnsi="Times New Roman" w:cs="Times New Roman"/>
          <w:bCs/>
          <w:color w:val="000000"/>
          <w:sz w:val="24"/>
          <w:szCs w:val="24"/>
          <w:lang w:eastAsia="hr-HR"/>
        </w:rPr>
        <w:t xml:space="preserve"> koje je pribavila Zaklada</w:t>
      </w:r>
      <w:r w:rsidR="00294158">
        <w:rPr>
          <w:rFonts w:ascii="Times New Roman" w:eastAsia="Times New Roman" w:hAnsi="Times New Roman" w:cs="Times New Roman"/>
          <w:bCs/>
          <w:color w:val="000000"/>
          <w:sz w:val="24"/>
          <w:szCs w:val="24"/>
          <w:lang w:eastAsia="hr-HR"/>
        </w:rPr>
        <w:t>, a kojim se rukovodila kod odlučivanja o vrsti troškova</w:t>
      </w:r>
      <w:r>
        <w:rPr>
          <w:rFonts w:ascii="Times New Roman" w:eastAsia="Times New Roman" w:hAnsi="Times New Roman" w:cs="Times New Roman"/>
          <w:bCs/>
          <w:color w:val="000000"/>
          <w:sz w:val="24"/>
          <w:szCs w:val="24"/>
          <w:lang w:eastAsia="hr-HR"/>
        </w:rPr>
        <w:t xml:space="preserve">. </w:t>
      </w:r>
    </w:p>
    <w:p w:rsidR="00DF023A" w:rsidRDefault="00DF023A" w:rsidP="001E0F95">
      <w:pPr>
        <w:spacing w:after="0" w:line="240" w:lineRule="auto"/>
        <w:jc w:val="both"/>
        <w:rPr>
          <w:rFonts w:ascii="Times New Roman" w:eastAsia="Times New Roman" w:hAnsi="Times New Roman" w:cs="Times New Roman"/>
          <w:bCs/>
          <w:color w:val="000000"/>
          <w:sz w:val="24"/>
          <w:szCs w:val="24"/>
          <w:lang w:eastAsia="hr-HR"/>
        </w:rPr>
      </w:pPr>
    </w:p>
    <w:p w:rsidR="00457810" w:rsidRDefault="00DF023A"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Luka Bogdan ne vidi</w:t>
      </w:r>
      <w:r w:rsidR="00457810">
        <w:rPr>
          <w:rFonts w:ascii="Times New Roman" w:eastAsia="Times New Roman" w:hAnsi="Times New Roman" w:cs="Times New Roman"/>
          <w:bCs/>
          <w:color w:val="000000"/>
          <w:sz w:val="24"/>
          <w:szCs w:val="24"/>
          <w:lang w:eastAsia="hr-HR"/>
        </w:rPr>
        <w:t xml:space="preserve"> problem</w:t>
      </w:r>
      <w:r>
        <w:rPr>
          <w:rFonts w:ascii="Times New Roman" w:eastAsia="Times New Roman" w:hAnsi="Times New Roman" w:cs="Times New Roman"/>
          <w:bCs/>
          <w:color w:val="000000"/>
          <w:sz w:val="24"/>
          <w:szCs w:val="24"/>
          <w:lang w:eastAsia="hr-HR"/>
        </w:rPr>
        <w:t xml:space="preserve"> u dostavi mišljenja</w:t>
      </w:r>
      <w:r w:rsidR="00294158">
        <w:rPr>
          <w:rFonts w:ascii="Times New Roman" w:eastAsia="Times New Roman" w:hAnsi="Times New Roman" w:cs="Times New Roman"/>
          <w:bCs/>
          <w:color w:val="000000"/>
          <w:sz w:val="24"/>
          <w:szCs w:val="24"/>
          <w:lang w:eastAsia="hr-HR"/>
        </w:rPr>
        <w:t>,</w:t>
      </w:r>
      <w:r w:rsidR="00457810">
        <w:rPr>
          <w:rFonts w:ascii="Times New Roman" w:eastAsia="Times New Roman" w:hAnsi="Times New Roman" w:cs="Times New Roman"/>
          <w:bCs/>
          <w:color w:val="000000"/>
          <w:sz w:val="24"/>
          <w:szCs w:val="24"/>
          <w:lang w:eastAsia="hr-HR"/>
        </w:rPr>
        <w:t xml:space="preserve"> ali </w:t>
      </w:r>
      <w:r>
        <w:rPr>
          <w:rFonts w:ascii="Times New Roman" w:eastAsia="Times New Roman" w:hAnsi="Times New Roman" w:cs="Times New Roman"/>
          <w:bCs/>
          <w:color w:val="000000"/>
          <w:sz w:val="24"/>
          <w:szCs w:val="24"/>
          <w:lang w:eastAsia="hr-HR"/>
        </w:rPr>
        <w:t>misli da je bolje</w:t>
      </w:r>
      <w:r w:rsidR="00457810">
        <w:rPr>
          <w:rFonts w:ascii="Times New Roman" w:eastAsia="Times New Roman" w:hAnsi="Times New Roman" w:cs="Times New Roman"/>
          <w:bCs/>
          <w:color w:val="000000"/>
          <w:sz w:val="24"/>
          <w:szCs w:val="24"/>
          <w:lang w:eastAsia="hr-HR"/>
        </w:rPr>
        <w:t xml:space="preserve"> da </w:t>
      </w:r>
      <w:r>
        <w:rPr>
          <w:rFonts w:ascii="Times New Roman" w:eastAsia="Times New Roman" w:hAnsi="Times New Roman" w:cs="Times New Roman"/>
          <w:bCs/>
          <w:color w:val="000000"/>
          <w:sz w:val="24"/>
          <w:szCs w:val="24"/>
          <w:lang w:eastAsia="hr-HR"/>
        </w:rPr>
        <w:t>se napravi</w:t>
      </w:r>
      <w:r w:rsidR="00457810">
        <w:rPr>
          <w:rFonts w:ascii="Times New Roman" w:eastAsia="Times New Roman" w:hAnsi="Times New Roman" w:cs="Times New Roman"/>
          <w:bCs/>
          <w:color w:val="000000"/>
          <w:sz w:val="24"/>
          <w:szCs w:val="24"/>
          <w:lang w:eastAsia="hr-HR"/>
        </w:rPr>
        <w:t xml:space="preserve"> prezentacij</w:t>
      </w:r>
      <w:r>
        <w:rPr>
          <w:rFonts w:ascii="Times New Roman" w:eastAsia="Times New Roman" w:hAnsi="Times New Roman" w:cs="Times New Roman"/>
          <w:bCs/>
          <w:color w:val="000000"/>
          <w:sz w:val="24"/>
          <w:szCs w:val="24"/>
          <w:lang w:eastAsia="hr-HR"/>
        </w:rPr>
        <w:t>a</w:t>
      </w:r>
      <w:r w:rsidR="00457810">
        <w:rPr>
          <w:rFonts w:ascii="Times New Roman" w:eastAsia="Times New Roman" w:hAnsi="Times New Roman" w:cs="Times New Roman"/>
          <w:bCs/>
          <w:color w:val="000000"/>
          <w:sz w:val="24"/>
          <w:szCs w:val="24"/>
          <w:lang w:eastAsia="hr-HR"/>
        </w:rPr>
        <w:t xml:space="preserve"> o </w:t>
      </w:r>
      <w:r>
        <w:rPr>
          <w:rFonts w:ascii="Times New Roman" w:eastAsia="Times New Roman" w:hAnsi="Times New Roman" w:cs="Times New Roman"/>
          <w:bCs/>
          <w:color w:val="000000"/>
          <w:sz w:val="24"/>
          <w:szCs w:val="24"/>
          <w:lang w:eastAsia="hr-HR"/>
        </w:rPr>
        <w:t xml:space="preserve">pravilima o </w:t>
      </w:r>
      <w:r w:rsidR="00457810" w:rsidRPr="00DF023A">
        <w:rPr>
          <w:rFonts w:ascii="Times New Roman" w:eastAsia="Times New Roman" w:hAnsi="Times New Roman" w:cs="Times New Roman"/>
          <w:bCs/>
          <w:i/>
          <w:color w:val="000000"/>
          <w:sz w:val="24"/>
          <w:szCs w:val="24"/>
          <w:lang w:eastAsia="hr-HR"/>
        </w:rPr>
        <w:t xml:space="preserve">de </w:t>
      </w:r>
      <w:proofErr w:type="spellStart"/>
      <w:r w:rsidR="00457810" w:rsidRPr="00DF023A">
        <w:rPr>
          <w:rFonts w:ascii="Times New Roman" w:eastAsia="Times New Roman" w:hAnsi="Times New Roman" w:cs="Times New Roman"/>
          <w:bCs/>
          <w:i/>
          <w:color w:val="000000"/>
          <w:sz w:val="24"/>
          <w:szCs w:val="24"/>
          <w:lang w:eastAsia="hr-HR"/>
        </w:rPr>
        <w:t>minims</w:t>
      </w:r>
      <w:proofErr w:type="spellEnd"/>
      <w:r>
        <w:rPr>
          <w:rFonts w:ascii="Times New Roman" w:eastAsia="Times New Roman" w:hAnsi="Times New Roman" w:cs="Times New Roman"/>
          <w:bCs/>
          <w:color w:val="000000"/>
          <w:sz w:val="24"/>
          <w:szCs w:val="24"/>
          <w:lang w:eastAsia="hr-HR"/>
        </w:rPr>
        <w:t xml:space="preserve"> potporama</w:t>
      </w:r>
      <w:r w:rsidR="00294158">
        <w:rPr>
          <w:rFonts w:ascii="Times New Roman" w:eastAsia="Times New Roman" w:hAnsi="Times New Roman" w:cs="Times New Roman"/>
          <w:bCs/>
          <w:color w:val="000000"/>
          <w:sz w:val="24"/>
          <w:szCs w:val="24"/>
          <w:lang w:eastAsia="hr-HR"/>
        </w:rPr>
        <w:t xml:space="preserve"> u Zakladi</w:t>
      </w:r>
      <w:r>
        <w:rPr>
          <w:rFonts w:ascii="Times New Roman" w:eastAsia="Times New Roman" w:hAnsi="Times New Roman" w:cs="Times New Roman"/>
          <w:bCs/>
          <w:color w:val="000000"/>
          <w:sz w:val="24"/>
          <w:szCs w:val="24"/>
          <w:lang w:eastAsia="hr-HR"/>
        </w:rPr>
        <w:t>.</w:t>
      </w:r>
    </w:p>
    <w:p w:rsidR="00DF023A" w:rsidRDefault="00DF023A" w:rsidP="001E0F95">
      <w:pPr>
        <w:spacing w:after="0" w:line="240" w:lineRule="auto"/>
        <w:jc w:val="both"/>
        <w:rPr>
          <w:rFonts w:ascii="Times New Roman" w:eastAsia="Times New Roman" w:hAnsi="Times New Roman" w:cs="Times New Roman"/>
          <w:bCs/>
          <w:color w:val="000000"/>
          <w:sz w:val="24"/>
          <w:szCs w:val="24"/>
          <w:lang w:eastAsia="hr-HR"/>
        </w:rPr>
      </w:pPr>
    </w:p>
    <w:p w:rsidR="00EA53C5" w:rsidRDefault="00DF023A"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Eli Pijacu Plavšić zanimalo je</w:t>
      </w:r>
      <w:r w:rsidR="00457810">
        <w:rPr>
          <w:rFonts w:ascii="Times New Roman" w:eastAsia="Times New Roman" w:hAnsi="Times New Roman" w:cs="Times New Roman"/>
          <w:bCs/>
          <w:color w:val="000000"/>
          <w:sz w:val="24"/>
          <w:szCs w:val="24"/>
          <w:lang w:eastAsia="hr-HR"/>
        </w:rPr>
        <w:t xml:space="preserve"> </w:t>
      </w:r>
      <w:r w:rsidR="00EA53C5">
        <w:rPr>
          <w:rFonts w:ascii="Times New Roman" w:eastAsia="Times New Roman" w:hAnsi="Times New Roman" w:cs="Times New Roman"/>
          <w:bCs/>
          <w:color w:val="000000"/>
          <w:sz w:val="24"/>
          <w:szCs w:val="24"/>
          <w:lang w:eastAsia="hr-HR"/>
        </w:rPr>
        <w:t>zašto</w:t>
      </w:r>
      <w:r>
        <w:rPr>
          <w:rFonts w:ascii="Times New Roman" w:eastAsia="Times New Roman" w:hAnsi="Times New Roman" w:cs="Times New Roman"/>
          <w:bCs/>
          <w:color w:val="000000"/>
          <w:sz w:val="24"/>
          <w:szCs w:val="24"/>
          <w:lang w:eastAsia="hr-HR"/>
        </w:rPr>
        <w:t xml:space="preserve"> u tom slučaju </w:t>
      </w:r>
      <w:r w:rsidR="00EA53C5">
        <w:rPr>
          <w:rFonts w:ascii="Times New Roman" w:eastAsia="Times New Roman" w:hAnsi="Times New Roman" w:cs="Times New Roman"/>
          <w:bCs/>
          <w:color w:val="000000"/>
          <w:sz w:val="24"/>
          <w:szCs w:val="24"/>
          <w:lang w:eastAsia="hr-HR"/>
        </w:rPr>
        <w:t xml:space="preserve">samofinanciranje i dalje jedan od glavnih kriterija za institucionalnu podršku </w:t>
      </w:r>
      <w:r>
        <w:rPr>
          <w:rFonts w:ascii="Times New Roman" w:eastAsia="Times New Roman" w:hAnsi="Times New Roman" w:cs="Times New Roman"/>
          <w:bCs/>
          <w:color w:val="000000"/>
          <w:sz w:val="24"/>
          <w:szCs w:val="24"/>
          <w:lang w:eastAsia="hr-HR"/>
        </w:rPr>
        <w:t>Zaklade, te</w:t>
      </w:r>
      <w:r w:rsidR="00EA53C5">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k</w:t>
      </w:r>
      <w:r w:rsidR="00EA53C5">
        <w:rPr>
          <w:rFonts w:ascii="Times New Roman" w:eastAsia="Times New Roman" w:hAnsi="Times New Roman" w:cs="Times New Roman"/>
          <w:bCs/>
          <w:color w:val="000000"/>
          <w:sz w:val="24"/>
          <w:szCs w:val="24"/>
          <w:lang w:eastAsia="hr-HR"/>
        </w:rPr>
        <w:t xml:space="preserve">ad će biti </w:t>
      </w:r>
      <w:r w:rsidR="00DE1DE5">
        <w:rPr>
          <w:rFonts w:ascii="Times New Roman" w:eastAsia="Times New Roman" w:hAnsi="Times New Roman" w:cs="Times New Roman"/>
          <w:bCs/>
          <w:color w:val="000000"/>
          <w:sz w:val="24"/>
          <w:szCs w:val="24"/>
          <w:lang w:eastAsia="hr-HR"/>
        </w:rPr>
        <w:t>ugovoren</w:t>
      </w:r>
      <w:r w:rsidR="00EA53C5">
        <w:rPr>
          <w:rFonts w:ascii="Times New Roman" w:eastAsia="Times New Roman" w:hAnsi="Times New Roman" w:cs="Times New Roman"/>
          <w:bCs/>
          <w:color w:val="000000"/>
          <w:sz w:val="24"/>
          <w:szCs w:val="24"/>
          <w:lang w:eastAsia="hr-HR"/>
        </w:rPr>
        <w:t xml:space="preserve"> </w:t>
      </w:r>
      <w:r w:rsidR="00DE1DE5">
        <w:rPr>
          <w:rFonts w:ascii="Times New Roman" w:eastAsia="Times New Roman" w:hAnsi="Times New Roman" w:cs="Times New Roman"/>
          <w:bCs/>
          <w:color w:val="000000"/>
          <w:sz w:val="24"/>
          <w:szCs w:val="24"/>
          <w:lang w:eastAsia="hr-HR"/>
        </w:rPr>
        <w:t>ESF poziv</w:t>
      </w:r>
      <w:r w:rsidR="00EA53C5">
        <w:rPr>
          <w:rFonts w:ascii="Times New Roman" w:eastAsia="Times New Roman" w:hAnsi="Times New Roman" w:cs="Times New Roman"/>
          <w:bCs/>
          <w:color w:val="000000"/>
          <w:sz w:val="24"/>
          <w:szCs w:val="24"/>
          <w:lang w:eastAsia="hr-HR"/>
        </w:rPr>
        <w:t xml:space="preserve"> </w:t>
      </w:r>
      <w:r w:rsidR="00DE1DE5">
        <w:rPr>
          <w:rFonts w:ascii="Times New Roman" w:eastAsia="Times New Roman" w:hAnsi="Times New Roman" w:cs="Times New Roman"/>
          <w:bCs/>
          <w:color w:val="000000"/>
          <w:sz w:val="24"/>
          <w:szCs w:val="24"/>
          <w:lang w:eastAsia="hr-HR"/>
        </w:rPr>
        <w:t>„</w:t>
      </w:r>
      <w:r w:rsidR="00DE1DE5" w:rsidRPr="00DE1DE5">
        <w:rPr>
          <w:rFonts w:ascii="Times New Roman" w:eastAsia="Times New Roman" w:hAnsi="Times New Roman" w:cs="Times New Roman"/>
          <w:bCs/>
          <w:color w:val="000000"/>
          <w:sz w:val="24"/>
          <w:szCs w:val="24"/>
          <w:lang w:eastAsia="hr-HR"/>
        </w:rPr>
        <w:t>Tematske mreže za društveno-ekonomski razvoj te promicanje socijalnog dijaloga u kontekstu unapređivanja uvjeta rada</w:t>
      </w:r>
      <w:r w:rsidR="00DE1DE5">
        <w:rPr>
          <w:rFonts w:ascii="Times New Roman" w:eastAsia="Times New Roman" w:hAnsi="Times New Roman" w:cs="Times New Roman"/>
          <w:bCs/>
          <w:color w:val="000000"/>
          <w:sz w:val="24"/>
          <w:szCs w:val="24"/>
          <w:lang w:eastAsia="hr-HR"/>
        </w:rPr>
        <w:t xml:space="preserve">“ što se čeka već devet mjeseci. </w:t>
      </w:r>
      <w:r w:rsidR="00EA53C5">
        <w:rPr>
          <w:rFonts w:ascii="Times New Roman" w:eastAsia="Times New Roman" w:hAnsi="Times New Roman" w:cs="Times New Roman"/>
          <w:bCs/>
          <w:color w:val="000000"/>
          <w:sz w:val="24"/>
          <w:szCs w:val="24"/>
          <w:lang w:eastAsia="hr-HR"/>
        </w:rPr>
        <w:t>Na</w:t>
      </w:r>
      <w:r w:rsidR="00DE1DE5">
        <w:rPr>
          <w:rFonts w:ascii="Times New Roman" w:eastAsia="Times New Roman" w:hAnsi="Times New Roman" w:cs="Times New Roman"/>
          <w:bCs/>
          <w:color w:val="000000"/>
          <w:sz w:val="24"/>
          <w:szCs w:val="24"/>
          <w:lang w:eastAsia="hr-HR"/>
        </w:rPr>
        <w:t>pomenula je da je njena udruga</w:t>
      </w:r>
      <w:r w:rsidR="00EA53C5">
        <w:rPr>
          <w:rFonts w:ascii="Times New Roman" w:eastAsia="Times New Roman" w:hAnsi="Times New Roman" w:cs="Times New Roman"/>
          <w:bCs/>
          <w:color w:val="000000"/>
          <w:sz w:val="24"/>
          <w:szCs w:val="24"/>
          <w:lang w:eastAsia="hr-HR"/>
        </w:rPr>
        <w:t xml:space="preserve"> </w:t>
      </w:r>
      <w:r w:rsidR="00DE1DE5">
        <w:rPr>
          <w:rFonts w:ascii="Times New Roman" w:eastAsia="Times New Roman" w:hAnsi="Times New Roman" w:cs="Times New Roman"/>
          <w:bCs/>
          <w:color w:val="000000"/>
          <w:sz w:val="24"/>
          <w:szCs w:val="24"/>
          <w:lang w:eastAsia="hr-HR"/>
        </w:rPr>
        <w:t>na ESF projektu imala</w:t>
      </w:r>
      <w:r w:rsidR="00EA53C5">
        <w:rPr>
          <w:rFonts w:ascii="Times New Roman" w:eastAsia="Times New Roman" w:hAnsi="Times New Roman" w:cs="Times New Roman"/>
          <w:bCs/>
          <w:color w:val="000000"/>
          <w:sz w:val="24"/>
          <w:szCs w:val="24"/>
          <w:lang w:eastAsia="hr-HR"/>
        </w:rPr>
        <w:t xml:space="preserve"> </w:t>
      </w:r>
      <w:r w:rsidR="00DE1DE5">
        <w:rPr>
          <w:rFonts w:ascii="Times New Roman" w:eastAsia="Times New Roman" w:hAnsi="Times New Roman" w:cs="Times New Roman"/>
          <w:bCs/>
          <w:color w:val="000000"/>
          <w:sz w:val="24"/>
          <w:szCs w:val="24"/>
          <w:lang w:eastAsia="hr-HR"/>
        </w:rPr>
        <w:t>šest puta više korisnika od zadane brojke</w:t>
      </w:r>
      <w:r w:rsidR="00294158">
        <w:rPr>
          <w:rFonts w:ascii="Times New Roman" w:eastAsia="Times New Roman" w:hAnsi="Times New Roman" w:cs="Times New Roman"/>
          <w:bCs/>
          <w:color w:val="000000"/>
          <w:sz w:val="24"/>
          <w:szCs w:val="24"/>
          <w:lang w:eastAsia="hr-HR"/>
        </w:rPr>
        <w:t>,</w:t>
      </w:r>
      <w:r w:rsidR="00DE1DE5">
        <w:rPr>
          <w:rFonts w:ascii="Times New Roman" w:eastAsia="Times New Roman" w:hAnsi="Times New Roman" w:cs="Times New Roman"/>
          <w:bCs/>
          <w:color w:val="000000"/>
          <w:sz w:val="24"/>
          <w:szCs w:val="24"/>
          <w:lang w:eastAsia="hr-HR"/>
        </w:rPr>
        <w:t xml:space="preserve"> </w:t>
      </w:r>
      <w:r w:rsidR="00EA53C5">
        <w:rPr>
          <w:rFonts w:ascii="Times New Roman" w:eastAsia="Times New Roman" w:hAnsi="Times New Roman" w:cs="Times New Roman"/>
          <w:bCs/>
          <w:color w:val="000000"/>
          <w:sz w:val="24"/>
          <w:szCs w:val="24"/>
          <w:lang w:eastAsia="hr-HR"/>
        </w:rPr>
        <w:t xml:space="preserve">no zbog prevelike </w:t>
      </w:r>
      <w:r w:rsidR="00DE1DE5">
        <w:rPr>
          <w:rFonts w:ascii="Times New Roman" w:eastAsia="Times New Roman" w:hAnsi="Times New Roman" w:cs="Times New Roman"/>
          <w:bCs/>
          <w:color w:val="000000"/>
          <w:sz w:val="24"/>
          <w:szCs w:val="24"/>
          <w:lang w:eastAsia="hr-HR"/>
        </w:rPr>
        <w:t>administracije</w:t>
      </w:r>
      <w:r w:rsidR="00EA53C5">
        <w:rPr>
          <w:rFonts w:ascii="Times New Roman" w:eastAsia="Times New Roman" w:hAnsi="Times New Roman" w:cs="Times New Roman"/>
          <w:bCs/>
          <w:color w:val="000000"/>
          <w:sz w:val="24"/>
          <w:szCs w:val="24"/>
          <w:lang w:eastAsia="hr-HR"/>
        </w:rPr>
        <w:t xml:space="preserve"> nis</w:t>
      </w:r>
      <w:r w:rsidR="00DE1DE5">
        <w:rPr>
          <w:rFonts w:ascii="Times New Roman" w:eastAsia="Times New Roman" w:hAnsi="Times New Roman" w:cs="Times New Roman"/>
          <w:bCs/>
          <w:color w:val="000000"/>
          <w:sz w:val="24"/>
          <w:szCs w:val="24"/>
          <w:lang w:eastAsia="hr-HR"/>
        </w:rPr>
        <w:t>u</w:t>
      </w:r>
      <w:r w:rsidR="00EA53C5">
        <w:rPr>
          <w:rFonts w:ascii="Times New Roman" w:eastAsia="Times New Roman" w:hAnsi="Times New Roman" w:cs="Times New Roman"/>
          <w:bCs/>
          <w:color w:val="000000"/>
          <w:sz w:val="24"/>
          <w:szCs w:val="24"/>
          <w:lang w:eastAsia="hr-HR"/>
        </w:rPr>
        <w:t xml:space="preserve"> ih prijavili kao krajnje korisnike.</w:t>
      </w:r>
    </w:p>
    <w:p w:rsidR="007443F6" w:rsidRDefault="00EA53C5"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Bogdan </w:t>
      </w:r>
      <w:r w:rsidR="00DE1DE5">
        <w:rPr>
          <w:rFonts w:ascii="Times New Roman" w:eastAsia="Times New Roman" w:hAnsi="Times New Roman" w:cs="Times New Roman"/>
          <w:bCs/>
          <w:color w:val="000000"/>
          <w:sz w:val="24"/>
          <w:szCs w:val="24"/>
          <w:lang w:eastAsia="hr-HR"/>
        </w:rPr>
        <w:t>naveo je da su</w:t>
      </w:r>
      <w:r>
        <w:rPr>
          <w:rFonts w:ascii="Times New Roman" w:eastAsia="Times New Roman" w:hAnsi="Times New Roman" w:cs="Times New Roman"/>
          <w:bCs/>
          <w:color w:val="000000"/>
          <w:sz w:val="24"/>
          <w:szCs w:val="24"/>
          <w:lang w:eastAsia="hr-HR"/>
        </w:rPr>
        <w:t xml:space="preserve"> pravila su takva </w:t>
      </w:r>
      <w:r w:rsidR="00DE1DE5">
        <w:rPr>
          <w:rFonts w:ascii="Times New Roman" w:eastAsia="Times New Roman" w:hAnsi="Times New Roman" w:cs="Times New Roman"/>
          <w:bCs/>
          <w:color w:val="000000"/>
          <w:sz w:val="24"/>
          <w:szCs w:val="24"/>
          <w:lang w:eastAsia="hr-HR"/>
        </w:rPr>
        <w:t>i da</w:t>
      </w:r>
      <w:r w:rsidR="00294158">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možemo </w:t>
      </w:r>
      <w:r w:rsidR="007443F6">
        <w:rPr>
          <w:rFonts w:ascii="Times New Roman" w:eastAsia="Times New Roman" w:hAnsi="Times New Roman" w:cs="Times New Roman"/>
          <w:bCs/>
          <w:color w:val="000000"/>
          <w:sz w:val="24"/>
          <w:szCs w:val="24"/>
          <w:lang w:eastAsia="hr-HR"/>
        </w:rPr>
        <w:t xml:space="preserve">svi zajedno lobirati za izmjene. </w:t>
      </w:r>
      <w:r w:rsidR="00DE1DE5">
        <w:rPr>
          <w:rFonts w:ascii="Times New Roman" w:eastAsia="Times New Roman" w:hAnsi="Times New Roman" w:cs="Times New Roman"/>
          <w:bCs/>
          <w:color w:val="000000"/>
          <w:sz w:val="24"/>
          <w:szCs w:val="24"/>
          <w:lang w:eastAsia="hr-HR"/>
        </w:rPr>
        <w:t xml:space="preserve">Vezano za poziv </w:t>
      </w:r>
      <w:r w:rsidR="007443F6">
        <w:rPr>
          <w:rFonts w:ascii="Times New Roman" w:eastAsia="Times New Roman" w:hAnsi="Times New Roman" w:cs="Times New Roman"/>
          <w:bCs/>
          <w:color w:val="000000"/>
          <w:sz w:val="24"/>
          <w:szCs w:val="24"/>
          <w:lang w:eastAsia="hr-HR"/>
        </w:rPr>
        <w:t>Tematske mreže čekal</w:t>
      </w:r>
      <w:r w:rsidR="00DE1DE5">
        <w:rPr>
          <w:rFonts w:ascii="Times New Roman" w:eastAsia="Times New Roman" w:hAnsi="Times New Roman" w:cs="Times New Roman"/>
          <w:bCs/>
          <w:color w:val="000000"/>
          <w:sz w:val="24"/>
          <w:szCs w:val="24"/>
          <w:lang w:eastAsia="hr-HR"/>
        </w:rPr>
        <w:t>o</w:t>
      </w:r>
      <w:r w:rsidR="007443F6">
        <w:rPr>
          <w:rFonts w:ascii="Times New Roman" w:eastAsia="Times New Roman" w:hAnsi="Times New Roman" w:cs="Times New Roman"/>
          <w:bCs/>
          <w:color w:val="000000"/>
          <w:sz w:val="24"/>
          <w:szCs w:val="24"/>
          <w:lang w:eastAsia="hr-HR"/>
        </w:rPr>
        <w:t xml:space="preserve"> s</w:t>
      </w:r>
      <w:r w:rsidR="00DE1DE5">
        <w:rPr>
          <w:rFonts w:ascii="Times New Roman" w:eastAsia="Times New Roman" w:hAnsi="Times New Roman" w:cs="Times New Roman"/>
          <w:bCs/>
          <w:color w:val="000000"/>
          <w:sz w:val="24"/>
          <w:szCs w:val="24"/>
          <w:lang w:eastAsia="hr-HR"/>
        </w:rPr>
        <w:t>e</w:t>
      </w:r>
      <w:r w:rsidR="007443F6">
        <w:rPr>
          <w:rFonts w:ascii="Times New Roman" w:eastAsia="Times New Roman" w:hAnsi="Times New Roman" w:cs="Times New Roman"/>
          <w:bCs/>
          <w:color w:val="000000"/>
          <w:sz w:val="24"/>
          <w:szCs w:val="24"/>
          <w:lang w:eastAsia="hr-HR"/>
        </w:rPr>
        <w:t xml:space="preserve"> skoro 4 mj</w:t>
      </w:r>
      <w:r w:rsidR="00DE1DE5">
        <w:rPr>
          <w:rFonts w:ascii="Times New Roman" w:eastAsia="Times New Roman" w:hAnsi="Times New Roman" w:cs="Times New Roman"/>
          <w:bCs/>
          <w:color w:val="000000"/>
          <w:sz w:val="24"/>
          <w:szCs w:val="24"/>
          <w:lang w:eastAsia="hr-HR"/>
        </w:rPr>
        <w:t>eseca na</w:t>
      </w:r>
      <w:r w:rsidR="007443F6">
        <w:rPr>
          <w:rFonts w:ascii="Times New Roman" w:eastAsia="Times New Roman" w:hAnsi="Times New Roman" w:cs="Times New Roman"/>
          <w:bCs/>
          <w:color w:val="000000"/>
          <w:sz w:val="24"/>
          <w:szCs w:val="24"/>
          <w:lang w:eastAsia="hr-HR"/>
        </w:rPr>
        <w:t xml:space="preserve"> </w:t>
      </w:r>
      <w:r w:rsidR="00294158">
        <w:rPr>
          <w:rFonts w:ascii="Times New Roman" w:eastAsia="Times New Roman" w:hAnsi="Times New Roman" w:cs="Times New Roman"/>
          <w:bCs/>
          <w:color w:val="000000"/>
          <w:sz w:val="24"/>
          <w:szCs w:val="24"/>
          <w:lang w:eastAsia="hr-HR"/>
        </w:rPr>
        <w:t xml:space="preserve">imenovanje </w:t>
      </w:r>
      <w:r w:rsidR="007443F6">
        <w:rPr>
          <w:rFonts w:ascii="Times New Roman" w:eastAsia="Times New Roman" w:hAnsi="Times New Roman" w:cs="Times New Roman"/>
          <w:bCs/>
          <w:color w:val="000000"/>
          <w:sz w:val="24"/>
          <w:szCs w:val="24"/>
          <w:lang w:eastAsia="hr-HR"/>
        </w:rPr>
        <w:t>procjenitelja, procjena je u tijeku</w:t>
      </w:r>
      <w:r w:rsidR="00DE1DE5">
        <w:rPr>
          <w:rFonts w:ascii="Times New Roman" w:eastAsia="Times New Roman" w:hAnsi="Times New Roman" w:cs="Times New Roman"/>
          <w:bCs/>
          <w:color w:val="000000"/>
          <w:sz w:val="24"/>
          <w:szCs w:val="24"/>
          <w:lang w:eastAsia="hr-HR"/>
        </w:rPr>
        <w:t xml:space="preserve">. </w:t>
      </w:r>
      <w:r w:rsidR="007443F6">
        <w:rPr>
          <w:rFonts w:ascii="Times New Roman" w:eastAsia="Times New Roman" w:hAnsi="Times New Roman" w:cs="Times New Roman"/>
          <w:bCs/>
          <w:color w:val="000000"/>
          <w:sz w:val="24"/>
          <w:szCs w:val="24"/>
          <w:lang w:eastAsia="hr-HR"/>
        </w:rPr>
        <w:t xml:space="preserve">Što se tiče </w:t>
      </w:r>
      <w:proofErr w:type="spellStart"/>
      <w:r w:rsidR="007443F6">
        <w:rPr>
          <w:rFonts w:ascii="Times New Roman" w:eastAsia="Times New Roman" w:hAnsi="Times New Roman" w:cs="Times New Roman"/>
          <w:bCs/>
          <w:color w:val="000000"/>
          <w:sz w:val="24"/>
          <w:szCs w:val="24"/>
          <w:lang w:eastAsia="hr-HR"/>
        </w:rPr>
        <w:t>samoodrživosti</w:t>
      </w:r>
      <w:proofErr w:type="spellEnd"/>
      <w:r w:rsidR="00294158">
        <w:rPr>
          <w:rFonts w:ascii="Times New Roman" w:eastAsia="Times New Roman" w:hAnsi="Times New Roman" w:cs="Times New Roman"/>
          <w:bCs/>
          <w:color w:val="000000"/>
          <w:sz w:val="24"/>
          <w:szCs w:val="24"/>
          <w:lang w:eastAsia="hr-HR"/>
        </w:rPr>
        <w:t>,</w:t>
      </w:r>
      <w:r w:rsidR="007443F6">
        <w:rPr>
          <w:rFonts w:ascii="Times New Roman" w:eastAsia="Times New Roman" w:hAnsi="Times New Roman" w:cs="Times New Roman"/>
          <w:bCs/>
          <w:color w:val="000000"/>
          <w:sz w:val="24"/>
          <w:szCs w:val="24"/>
          <w:lang w:eastAsia="hr-HR"/>
        </w:rPr>
        <w:t xml:space="preserve"> s vremenom će se </w:t>
      </w:r>
      <w:proofErr w:type="spellStart"/>
      <w:r w:rsidR="007443F6">
        <w:rPr>
          <w:rFonts w:ascii="Times New Roman" w:eastAsia="Times New Roman" w:hAnsi="Times New Roman" w:cs="Times New Roman"/>
          <w:bCs/>
          <w:color w:val="000000"/>
          <w:sz w:val="24"/>
          <w:szCs w:val="24"/>
          <w:lang w:eastAsia="hr-HR"/>
        </w:rPr>
        <w:t>isprofilirati</w:t>
      </w:r>
      <w:proofErr w:type="spellEnd"/>
      <w:r w:rsidR="007443F6">
        <w:rPr>
          <w:rFonts w:ascii="Times New Roman" w:eastAsia="Times New Roman" w:hAnsi="Times New Roman" w:cs="Times New Roman"/>
          <w:bCs/>
          <w:color w:val="000000"/>
          <w:sz w:val="24"/>
          <w:szCs w:val="24"/>
          <w:lang w:eastAsia="hr-HR"/>
        </w:rPr>
        <w:t xml:space="preserve"> </w:t>
      </w:r>
      <w:r w:rsidR="00DE1DE5">
        <w:rPr>
          <w:rFonts w:ascii="Times New Roman" w:eastAsia="Times New Roman" w:hAnsi="Times New Roman" w:cs="Times New Roman"/>
          <w:bCs/>
          <w:color w:val="000000"/>
          <w:sz w:val="24"/>
          <w:szCs w:val="24"/>
          <w:lang w:eastAsia="hr-HR"/>
        </w:rPr>
        <w:t>organizacije</w:t>
      </w:r>
      <w:r w:rsidR="007443F6">
        <w:rPr>
          <w:rFonts w:ascii="Times New Roman" w:eastAsia="Times New Roman" w:hAnsi="Times New Roman" w:cs="Times New Roman"/>
          <w:bCs/>
          <w:color w:val="000000"/>
          <w:sz w:val="24"/>
          <w:szCs w:val="24"/>
          <w:lang w:eastAsia="hr-HR"/>
        </w:rPr>
        <w:t xml:space="preserve"> koje će biti na </w:t>
      </w:r>
      <w:r w:rsidR="00DE1DE5">
        <w:rPr>
          <w:rFonts w:ascii="Times New Roman" w:eastAsia="Times New Roman" w:hAnsi="Times New Roman" w:cs="Times New Roman"/>
          <w:bCs/>
          <w:color w:val="000000"/>
          <w:sz w:val="24"/>
          <w:szCs w:val="24"/>
          <w:lang w:eastAsia="hr-HR"/>
        </w:rPr>
        <w:t>tržištu</w:t>
      </w:r>
      <w:r w:rsidR="007443F6">
        <w:rPr>
          <w:rFonts w:ascii="Times New Roman" w:eastAsia="Times New Roman" w:hAnsi="Times New Roman" w:cs="Times New Roman"/>
          <w:bCs/>
          <w:color w:val="000000"/>
          <w:sz w:val="24"/>
          <w:szCs w:val="24"/>
          <w:lang w:eastAsia="hr-HR"/>
        </w:rPr>
        <w:t xml:space="preserve"> i one koje neće</w:t>
      </w:r>
      <w:r w:rsidR="00DE1DE5">
        <w:rPr>
          <w:rFonts w:ascii="Times New Roman" w:eastAsia="Times New Roman" w:hAnsi="Times New Roman" w:cs="Times New Roman"/>
          <w:bCs/>
          <w:color w:val="000000"/>
          <w:sz w:val="24"/>
          <w:szCs w:val="24"/>
          <w:lang w:eastAsia="hr-HR"/>
        </w:rPr>
        <w:t>.</w:t>
      </w:r>
    </w:p>
    <w:p w:rsidR="00DE1DE5" w:rsidRDefault="00DE1DE5" w:rsidP="001E0F95">
      <w:pPr>
        <w:spacing w:after="0" w:line="240" w:lineRule="auto"/>
        <w:jc w:val="both"/>
        <w:rPr>
          <w:rFonts w:ascii="Times New Roman" w:eastAsia="Times New Roman" w:hAnsi="Times New Roman" w:cs="Times New Roman"/>
          <w:bCs/>
          <w:color w:val="000000"/>
          <w:sz w:val="24"/>
          <w:szCs w:val="24"/>
          <w:lang w:eastAsia="hr-HR"/>
        </w:rPr>
      </w:pPr>
    </w:p>
    <w:p w:rsidR="00287C4A" w:rsidRDefault="00DE1DE5"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Ivanu </w:t>
      </w:r>
      <w:r w:rsidR="00287C4A">
        <w:rPr>
          <w:rFonts w:ascii="Times New Roman" w:eastAsia="Times New Roman" w:hAnsi="Times New Roman" w:cs="Times New Roman"/>
          <w:bCs/>
          <w:color w:val="000000"/>
          <w:sz w:val="24"/>
          <w:szCs w:val="24"/>
          <w:lang w:eastAsia="hr-HR"/>
        </w:rPr>
        <w:t xml:space="preserve">Zanze </w:t>
      </w:r>
      <w:r>
        <w:rPr>
          <w:rFonts w:ascii="Times New Roman" w:eastAsia="Times New Roman" w:hAnsi="Times New Roman" w:cs="Times New Roman"/>
          <w:bCs/>
          <w:color w:val="000000"/>
          <w:sz w:val="24"/>
          <w:szCs w:val="24"/>
          <w:lang w:eastAsia="hr-HR"/>
        </w:rPr>
        <w:t xml:space="preserve">zanimalo je </w:t>
      </w:r>
      <w:r w:rsidR="00294158">
        <w:rPr>
          <w:rFonts w:ascii="Times New Roman" w:eastAsia="Times New Roman" w:hAnsi="Times New Roman" w:cs="Times New Roman"/>
          <w:bCs/>
          <w:color w:val="000000"/>
          <w:sz w:val="24"/>
          <w:szCs w:val="24"/>
          <w:lang w:eastAsia="hr-HR"/>
        </w:rPr>
        <w:t xml:space="preserve">hoće </w:t>
      </w:r>
      <w:r w:rsidR="00287C4A">
        <w:rPr>
          <w:rFonts w:ascii="Times New Roman" w:eastAsia="Times New Roman" w:hAnsi="Times New Roman" w:cs="Times New Roman"/>
          <w:bCs/>
          <w:color w:val="000000"/>
          <w:sz w:val="24"/>
          <w:szCs w:val="24"/>
          <w:lang w:eastAsia="hr-HR"/>
        </w:rPr>
        <w:t xml:space="preserve">li u idućim natječajima biti </w:t>
      </w:r>
      <w:r w:rsidR="00B327B9">
        <w:rPr>
          <w:rFonts w:ascii="Times New Roman" w:eastAsia="Times New Roman" w:hAnsi="Times New Roman" w:cs="Times New Roman"/>
          <w:bCs/>
          <w:color w:val="000000"/>
          <w:sz w:val="24"/>
          <w:szCs w:val="24"/>
          <w:lang w:eastAsia="hr-HR"/>
        </w:rPr>
        <w:t xml:space="preserve">naveden </w:t>
      </w:r>
      <w:r w:rsidR="00287C4A" w:rsidRPr="00B327B9">
        <w:rPr>
          <w:rFonts w:ascii="Times New Roman" w:eastAsia="Times New Roman" w:hAnsi="Times New Roman" w:cs="Times New Roman"/>
          <w:bCs/>
          <w:i/>
          <w:color w:val="000000"/>
          <w:sz w:val="24"/>
          <w:szCs w:val="24"/>
          <w:lang w:eastAsia="hr-HR"/>
        </w:rPr>
        <w:t xml:space="preserve">de </w:t>
      </w:r>
      <w:proofErr w:type="spellStart"/>
      <w:r w:rsidR="00287C4A" w:rsidRPr="00B327B9">
        <w:rPr>
          <w:rFonts w:ascii="Times New Roman" w:eastAsia="Times New Roman" w:hAnsi="Times New Roman" w:cs="Times New Roman"/>
          <w:bCs/>
          <w:i/>
          <w:color w:val="000000"/>
          <w:sz w:val="24"/>
          <w:szCs w:val="24"/>
          <w:lang w:eastAsia="hr-HR"/>
        </w:rPr>
        <w:t>minims</w:t>
      </w:r>
      <w:proofErr w:type="spellEnd"/>
      <w:r w:rsidR="00B327B9">
        <w:rPr>
          <w:rFonts w:ascii="Times New Roman" w:eastAsia="Times New Roman" w:hAnsi="Times New Roman" w:cs="Times New Roman"/>
          <w:bCs/>
          <w:color w:val="000000"/>
          <w:sz w:val="24"/>
          <w:szCs w:val="24"/>
          <w:lang w:eastAsia="hr-HR"/>
        </w:rPr>
        <w:t xml:space="preserve">. Luka </w:t>
      </w:r>
      <w:r w:rsidR="00287C4A">
        <w:rPr>
          <w:rFonts w:ascii="Times New Roman" w:eastAsia="Times New Roman" w:hAnsi="Times New Roman" w:cs="Times New Roman"/>
          <w:bCs/>
          <w:color w:val="000000"/>
          <w:sz w:val="24"/>
          <w:szCs w:val="24"/>
          <w:lang w:eastAsia="hr-HR"/>
        </w:rPr>
        <w:t xml:space="preserve">Bogdan </w:t>
      </w:r>
      <w:r w:rsidR="00B327B9">
        <w:rPr>
          <w:rFonts w:ascii="Times New Roman" w:eastAsia="Times New Roman" w:hAnsi="Times New Roman" w:cs="Times New Roman"/>
          <w:bCs/>
          <w:color w:val="000000"/>
          <w:sz w:val="24"/>
          <w:szCs w:val="24"/>
          <w:lang w:eastAsia="hr-HR"/>
        </w:rPr>
        <w:t>naveo je da</w:t>
      </w:r>
      <w:r w:rsidR="00287C4A">
        <w:rPr>
          <w:rFonts w:ascii="Times New Roman" w:eastAsia="Times New Roman" w:hAnsi="Times New Roman" w:cs="Times New Roman"/>
          <w:bCs/>
          <w:color w:val="000000"/>
          <w:sz w:val="24"/>
          <w:szCs w:val="24"/>
          <w:lang w:eastAsia="hr-HR"/>
        </w:rPr>
        <w:t xml:space="preserve"> </w:t>
      </w:r>
      <w:r w:rsidR="00B327B9">
        <w:rPr>
          <w:rFonts w:ascii="Times New Roman" w:eastAsia="Times New Roman" w:hAnsi="Times New Roman" w:cs="Times New Roman"/>
          <w:bCs/>
          <w:color w:val="000000"/>
          <w:sz w:val="24"/>
          <w:szCs w:val="24"/>
          <w:lang w:eastAsia="hr-HR"/>
        </w:rPr>
        <w:t>je to bila</w:t>
      </w:r>
      <w:r w:rsidR="00287C4A">
        <w:rPr>
          <w:rFonts w:ascii="Times New Roman" w:eastAsia="Times New Roman" w:hAnsi="Times New Roman" w:cs="Times New Roman"/>
          <w:bCs/>
          <w:color w:val="000000"/>
          <w:sz w:val="24"/>
          <w:szCs w:val="24"/>
          <w:lang w:eastAsia="hr-HR"/>
        </w:rPr>
        <w:t xml:space="preserve"> iznimka </w:t>
      </w:r>
      <w:r w:rsidR="00B327B9">
        <w:rPr>
          <w:rFonts w:ascii="Times New Roman" w:eastAsia="Times New Roman" w:hAnsi="Times New Roman" w:cs="Times New Roman"/>
          <w:bCs/>
          <w:color w:val="000000"/>
          <w:sz w:val="24"/>
          <w:szCs w:val="24"/>
          <w:lang w:eastAsia="hr-HR"/>
        </w:rPr>
        <w:t>jer su navedenom natječaju kao mogući partneri bile navedene</w:t>
      </w:r>
      <w:r w:rsidR="00287C4A">
        <w:rPr>
          <w:rFonts w:ascii="Times New Roman" w:eastAsia="Times New Roman" w:hAnsi="Times New Roman" w:cs="Times New Roman"/>
          <w:bCs/>
          <w:color w:val="000000"/>
          <w:sz w:val="24"/>
          <w:szCs w:val="24"/>
          <w:lang w:eastAsia="hr-HR"/>
        </w:rPr>
        <w:t xml:space="preserve"> zadruge</w:t>
      </w:r>
      <w:r w:rsidR="00294158">
        <w:rPr>
          <w:rFonts w:ascii="Times New Roman" w:eastAsia="Times New Roman" w:hAnsi="Times New Roman" w:cs="Times New Roman"/>
          <w:bCs/>
          <w:color w:val="000000"/>
          <w:sz w:val="24"/>
          <w:szCs w:val="24"/>
          <w:lang w:eastAsia="hr-HR"/>
        </w:rPr>
        <w:t xml:space="preserve"> zbog čega je Zaklada inzistirala na uvrštavanjem de </w:t>
      </w:r>
      <w:proofErr w:type="spellStart"/>
      <w:r w:rsidR="00294158">
        <w:rPr>
          <w:rFonts w:ascii="Times New Roman" w:eastAsia="Times New Roman" w:hAnsi="Times New Roman" w:cs="Times New Roman"/>
          <w:bCs/>
          <w:color w:val="000000"/>
          <w:sz w:val="24"/>
          <w:szCs w:val="24"/>
          <w:lang w:eastAsia="hr-HR"/>
        </w:rPr>
        <w:t>minimisa</w:t>
      </w:r>
      <w:proofErr w:type="spellEnd"/>
      <w:r w:rsidR="00294158">
        <w:rPr>
          <w:rFonts w:ascii="Times New Roman" w:eastAsia="Times New Roman" w:hAnsi="Times New Roman" w:cs="Times New Roman"/>
          <w:bCs/>
          <w:color w:val="000000"/>
          <w:sz w:val="24"/>
          <w:szCs w:val="24"/>
          <w:lang w:eastAsia="hr-HR"/>
        </w:rPr>
        <w:t xml:space="preserve"> u uvjete</w:t>
      </w:r>
      <w:r w:rsidR="00B327B9">
        <w:rPr>
          <w:rFonts w:ascii="Times New Roman" w:eastAsia="Times New Roman" w:hAnsi="Times New Roman" w:cs="Times New Roman"/>
          <w:bCs/>
          <w:color w:val="000000"/>
          <w:sz w:val="24"/>
          <w:szCs w:val="24"/>
          <w:lang w:eastAsia="hr-HR"/>
        </w:rPr>
        <w:t>.</w:t>
      </w:r>
    </w:p>
    <w:p w:rsidR="00287C4A" w:rsidRPr="00FD2703" w:rsidRDefault="00287C4A"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Martina Horvat </w:t>
      </w:r>
      <w:r w:rsidR="00B327B9">
        <w:rPr>
          <w:rFonts w:ascii="Times New Roman" w:eastAsia="Times New Roman" w:hAnsi="Times New Roman" w:cs="Times New Roman"/>
          <w:bCs/>
          <w:color w:val="000000"/>
          <w:sz w:val="24"/>
          <w:szCs w:val="24"/>
          <w:lang w:eastAsia="hr-HR"/>
        </w:rPr>
        <w:t>smatra da</w:t>
      </w:r>
      <w:r>
        <w:rPr>
          <w:rFonts w:ascii="Times New Roman" w:eastAsia="Times New Roman" w:hAnsi="Times New Roman" w:cs="Times New Roman"/>
          <w:bCs/>
          <w:color w:val="000000"/>
          <w:sz w:val="24"/>
          <w:szCs w:val="24"/>
          <w:lang w:eastAsia="hr-HR"/>
        </w:rPr>
        <w:t xml:space="preserve"> o ovakvim i sličnim pitanja </w:t>
      </w:r>
      <w:r w:rsidR="00B327B9">
        <w:rPr>
          <w:rFonts w:ascii="Times New Roman" w:eastAsia="Times New Roman" w:hAnsi="Times New Roman" w:cs="Times New Roman"/>
          <w:bCs/>
          <w:color w:val="000000"/>
          <w:sz w:val="24"/>
          <w:szCs w:val="24"/>
          <w:lang w:eastAsia="hr-HR"/>
        </w:rPr>
        <w:t xml:space="preserve">je </w:t>
      </w:r>
      <w:r>
        <w:rPr>
          <w:rFonts w:ascii="Times New Roman" w:eastAsia="Times New Roman" w:hAnsi="Times New Roman" w:cs="Times New Roman"/>
          <w:bCs/>
          <w:color w:val="000000"/>
          <w:sz w:val="24"/>
          <w:szCs w:val="24"/>
          <w:lang w:eastAsia="hr-HR"/>
        </w:rPr>
        <w:t xml:space="preserve">potrebno je imati </w:t>
      </w:r>
      <w:r w:rsidR="00B327B9">
        <w:rPr>
          <w:rFonts w:ascii="Times New Roman" w:eastAsia="Times New Roman" w:hAnsi="Times New Roman" w:cs="Times New Roman"/>
          <w:bCs/>
          <w:color w:val="000000"/>
          <w:sz w:val="24"/>
          <w:szCs w:val="24"/>
          <w:lang w:eastAsia="hr-HR"/>
        </w:rPr>
        <w:t>konzultacije</w:t>
      </w:r>
      <w:r>
        <w:rPr>
          <w:rFonts w:ascii="Times New Roman" w:eastAsia="Times New Roman" w:hAnsi="Times New Roman" w:cs="Times New Roman"/>
          <w:bCs/>
          <w:color w:val="000000"/>
          <w:sz w:val="24"/>
          <w:szCs w:val="24"/>
          <w:lang w:eastAsia="hr-HR"/>
        </w:rPr>
        <w:t xml:space="preserve"> s civilnim društvom kako bi se izbjegli nesporazumi</w:t>
      </w:r>
      <w:r w:rsidR="00294158">
        <w:rPr>
          <w:rFonts w:ascii="Times New Roman" w:eastAsia="Times New Roman" w:hAnsi="Times New Roman" w:cs="Times New Roman"/>
          <w:bCs/>
          <w:color w:val="000000"/>
          <w:sz w:val="24"/>
          <w:szCs w:val="24"/>
          <w:lang w:eastAsia="hr-HR"/>
        </w:rPr>
        <w:t xml:space="preserve"> o tome koji je</w:t>
      </w:r>
      <w:r>
        <w:rPr>
          <w:rFonts w:ascii="Times New Roman" w:eastAsia="Times New Roman" w:hAnsi="Times New Roman" w:cs="Times New Roman"/>
          <w:bCs/>
          <w:color w:val="000000"/>
          <w:sz w:val="24"/>
          <w:szCs w:val="24"/>
          <w:lang w:eastAsia="hr-HR"/>
        </w:rPr>
        <w:t xml:space="preserve"> najbolji način </w:t>
      </w:r>
      <w:r w:rsidR="00294158">
        <w:rPr>
          <w:rFonts w:ascii="Times New Roman" w:eastAsia="Times New Roman" w:hAnsi="Times New Roman" w:cs="Times New Roman"/>
          <w:bCs/>
          <w:color w:val="000000"/>
          <w:sz w:val="24"/>
          <w:szCs w:val="24"/>
          <w:lang w:eastAsia="hr-HR"/>
        </w:rPr>
        <w:t>primjene</w:t>
      </w:r>
      <w:r>
        <w:rPr>
          <w:rFonts w:ascii="Times New Roman" w:eastAsia="Times New Roman" w:hAnsi="Times New Roman" w:cs="Times New Roman"/>
          <w:bCs/>
          <w:color w:val="000000"/>
          <w:sz w:val="24"/>
          <w:szCs w:val="24"/>
          <w:lang w:eastAsia="hr-HR"/>
        </w:rPr>
        <w:t xml:space="preserve"> EU </w:t>
      </w:r>
      <w:r w:rsidR="00294158">
        <w:rPr>
          <w:rFonts w:ascii="Times New Roman" w:eastAsia="Times New Roman" w:hAnsi="Times New Roman" w:cs="Times New Roman"/>
          <w:bCs/>
          <w:color w:val="000000"/>
          <w:sz w:val="24"/>
          <w:szCs w:val="24"/>
          <w:lang w:eastAsia="hr-HR"/>
        </w:rPr>
        <w:t xml:space="preserve">propisa </w:t>
      </w:r>
      <w:r>
        <w:rPr>
          <w:rFonts w:ascii="Times New Roman" w:eastAsia="Times New Roman" w:hAnsi="Times New Roman" w:cs="Times New Roman"/>
          <w:bCs/>
          <w:color w:val="000000"/>
          <w:sz w:val="24"/>
          <w:szCs w:val="24"/>
          <w:lang w:eastAsia="hr-HR"/>
        </w:rPr>
        <w:t>u RH.</w:t>
      </w:r>
    </w:p>
    <w:p w:rsidR="00B61575" w:rsidRDefault="00B61575" w:rsidP="001E0F95">
      <w:pPr>
        <w:spacing w:after="0" w:line="240" w:lineRule="auto"/>
        <w:jc w:val="both"/>
        <w:rPr>
          <w:rFonts w:ascii="Times New Roman" w:eastAsia="Times New Roman" w:hAnsi="Times New Roman" w:cs="Times New Roman"/>
          <w:b/>
          <w:bCs/>
          <w:color w:val="000000"/>
          <w:sz w:val="24"/>
          <w:szCs w:val="24"/>
          <w:u w:val="single"/>
          <w:lang w:eastAsia="hr-HR"/>
        </w:rPr>
      </w:pPr>
    </w:p>
    <w:p w:rsidR="0081678B" w:rsidRDefault="0081678B" w:rsidP="008023BC">
      <w:pPr>
        <w:spacing w:after="0" w:line="240"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u w:val="single"/>
          <w:lang w:eastAsia="hr-HR"/>
        </w:rPr>
        <w:t xml:space="preserve">Ad. </w:t>
      </w:r>
      <w:r w:rsidR="008023BC">
        <w:rPr>
          <w:rFonts w:ascii="Times New Roman" w:eastAsia="Times New Roman" w:hAnsi="Times New Roman" w:cs="Times New Roman"/>
          <w:b/>
          <w:bCs/>
          <w:color w:val="000000"/>
          <w:sz w:val="24"/>
          <w:szCs w:val="24"/>
          <w:u w:val="single"/>
          <w:lang w:eastAsia="hr-HR"/>
        </w:rPr>
        <w:t>5</w:t>
      </w:r>
      <w:r w:rsidRPr="001E0F95">
        <w:rPr>
          <w:rFonts w:ascii="Times New Roman" w:eastAsia="Times New Roman" w:hAnsi="Times New Roman" w:cs="Times New Roman"/>
          <w:b/>
          <w:bCs/>
          <w:color w:val="000000"/>
          <w:sz w:val="24"/>
          <w:szCs w:val="24"/>
          <w:u w:val="single"/>
          <w:lang w:eastAsia="hr-HR"/>
        </w:rPr>
        <w:t xml:space="preserve">. – </w:t>
      </w:r>
      <w:r w:rsidR="00FB11D9" w:rsidRPr="00FB11D9">
        <w:rPr>
          <w:rFonts w:ascii="Times New Roman" w:eastAsia="Times New Roman" w:hAnsi="Times New Roman" w:cs="Times New Roman"/>
          <w:b/>
          <w:bCs/>
          <w:color w:val="000000"/>
          <w:sz w:val="24"/>
          <w:szCs w:val="24"/>
          <w:u w:val="single"/>
          <w:lang w:eastAsia="hr-HR"/>
        </w:rPr>
        <w:t>Informacije o izvješću o radu Odbora za praćenje Operativnog programa „Učinkoviti ljudski potencijali 2014. – 2020.“ za 2018. te o procesu programiranja Europskog socijalnog fonda za sljedeće financijsko razdoblje</w:t>
      </w:r>
    </w:p>
    <w:p w:rsidR="00BF355F" w:rsidRDefault="00BF355F" w:rsidP="008023BC">
      <w:pPr>
        <w:spacing w:after="0" w:line="240" w:lineRule="auto"/>
        <w:jc w:val="both"/>
        <w:rPr>
          <w:rFonts w:ascii="Times New Roman" w:eastAsia="Times New Roman" w:hAnsi="Times New Roman" w:cs="Times New Roman"/>
          <w:b/>
          <w:bCs/>
          <w:color w:val="000000"/>
          <w:sz w:val="24"/>
          <w:szCs w:val="24"/>
          <w:u w:val="single"/>
          <w:lang w:eastAsia="hr-HR"/>
        </w:rPr>
      </w:pPr>
    </w:p>
    <w:p w:rsidR="00BF355F" w:rsidRPr="00BF355F" w:rsidRDefault="00BF355F" w:rsidP="008023BC">
      <w:pPr>
        <w:spacing w:after="0" w:line="240" w:lineRule="auto"/>
        <w:jc w:val="both"/>
        <w:rPr>
          <w:rFonts w:ascii="Times New Roman" w:eastAsia="Times New Roman" w:hAnsi="Times New Roman" w:cs="Times New Roman"/>
          <w:bCs/>
          <w:color w:val="000000"/>
          <w:sz w:val="24"/>
          <w:szCs w:val="24"/>
          <w:lang w:eastAsia="hr-HR"/>
        </w:rPr>
      </w:pPr>
      <w:r w:rsidRPr="00BF355F">
        <w:rPr>
          <w:rFonts w:ascii="Times New Roman" w:eastAsia="Times New Roman" w:hAnsi="Times New Roman" w:cs="Times New Roman"/>
          <w:bCs/>
          <w:color w:val="000000"/>
          <w:sz w:val="24"/>
          <w:szCs w:val="24"/>
          <w:lang w:eastAsia="hr-HR"/>
        </w:rPr>
        <w:lastRenderedPageBreak/>
        <w:t>Na 11. sjednici Savjeta održanoj 9. siječnja 2019., predloženo je uvrštavanje ove teme na dnevni red jedne od budućih sjednica Savjeta. Na 12. sjednici održanoj 29. ožujka, ova tema je postavljena na dnevni red, no nije bilo predstavnika Ministarstva rada i mirovinskoga sustava kao Upravljačkog tijela za ESF na sjednici.</w:t>
      </w:r>
    </w:p>
    <w:p w:rsidR="00FB11D9" w:rsidRDefault="00FB11D9" w:rsidP="008023BC">
      <w:pPr>
        <w:spacing w:after="0" w:line="240" w:lineRule="auto"/>
        <w:jc w:val="both"/>
        <w:rPr>
          <w:rFonts w:ascii="Times New Roman" w:eastAsia="Times New Roman" w:hAnsi="Times New Roman" w:cs="Times New Roman"/>
          <w:b/>
          <w:bCs/>
          <w:color w:val="000000"/>
          <w:sz w:val="24"/>
          <w:szCs w:val="24"/>
          <w:u w:val="single"/>
          <w:lang w:eastAsia="hr-HR"/>
        </w:rPr>
      </w:pPr>
    </w:p>
    <w:p w:rsidR="00FB11D9" w:rsidRDefault="00BF355F"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Budući da ni na ovoj sjednici nije bilo predstavnika Ministarstva rada i mirovinskoga sustava</w:t>
      </w:r>
      <w:r w:rsidR="00C9443F">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ova tema je odgođena za </w:t>
      </w:r>
      <w:r w:rsidR="00FB11D9">
        <w:rPr>
          <w:rFonts w:ascii="Times New Roman" w:eastAsia="Times New Roman" w:hAnsi="Times New Roman" w:cs="Times New Roman"/>
          <w:bCs/>
          <w:color w:val="000000"/>
          <w:sz w:val="24"/>
          <w:szCs w:val="24"/>
          <w:lang w:eastAsia="hr-HR"/>
        </w:rPr>
        <w:t>sljedeć</w:t>
      </w:r>
      <w:r>
        <w:rPr>
          <w:rFonts w:ascii="Times New Roman" w:eastAsia="Times New Roman" w:hAnsi="Times New Roman" w:cs="Times New Roman"/>
          <w:bCs/>
          <w:color w:val="000000"/>
          <w:sz w:val="24"/>
          <w:szCs w:val="24"/>
          <w:lang w:eastAsia="hr-HR"/>
        </w:rPr>
        <w:t>u</w:t>
      </w:r>
      <w:r w:rsidR="00FB11D9">
        <w:rPr>
          <w:rFonts w:ascii="Times New Roman" w:eastAsia="Times New Roman" w:hAnsi="Times New Roman" w:cs="Times New Roman"/>
          <w:bCs/>
          <w:color w:val="000000"/>
          <w:sz w:val="24"/>
          <w:szCs w:val="24"/>
          <w:lang w:eastAsia="hr-HR"/>
        </w:rPr>
        <w:t xml:space="preserve"> sjednic</w:t>
      </w:r>
      <w:r>
        <w:rPr>
          <w:rFonts w:ascii="Times New Roman" w:eastAsia="Times New Roman" w:hAnsi="Times New Roman" w:cs="Times New Roman"/>
          <w:bCs/>
          <w:color w:val="000000"/>
          <w:sz w:val="24"/>
          <w:szCs w:val="24"/>
          <w:lang w:eastAsia="hr-HR"/>
        </w:rPr>
        <w:t>u.</w:t>
      </w:r>
    </w:p>
    <w:p w:rsidR="00FB11D9" w:rsidRDefault="00FB11D9" w:rsidP="008023BC">
      <w:pPr>
        <w:spacing w:after="0" w:line="240" w:lineRule="auto"/>
        <w:jc w:val="both"/>
        <w:rPr>
          <w:rFonts w:ascii="Times New Roman" w:eastAsia="Times New Roman" w:hAnsi="Times New Roman" w:cs="Times New Roman"/>
          <w:bCs/>
          <w:color w:val="000000"/>
          <w:sz w:val="24"/>
          <w:szCs w:val="24"/>
          <w:lang w:eastAsia="hr-HR"/>
        </w:rPr>
      </w:pPr>
    </w:p>
    <w:p w:rsidR="00FB11D9" w:rsidRPr="00C0690A" w:rsidRDefault="00C0690A" w:rsidP="008023BC">
      <w:pPr>
        <w:spacing w:after="0" w:line="240" w:lineRule="auto"/>
        <w:jc w:val="both"/>
        <w:rPr>
          <w:rFonts w:ascii="Times New Roman" w:eastAsia="Times New Roman" w:hAnsi="Times New Roman" w:cs="Times New Roman"/>
          <w:bCs/>
          <w:color w:val="000000"/>
          <w:sz w:val="24"/>
          <w:szCs w:val="24"/>
          <w:lang w:eastAsia="hr-HR"/>
        </w:rPr>
      </w:pPr>
      <w:r w:rsidRPr="00C0690A">
        <w:rPr>
          <w:rFonts w:ascii="Times New Roman" w:eastAsia="Times New Roman" w:hAnsi="Times New Roman" w:cs="Times New Roman"/>
          <w:bCs/>
          <w:color w:val="000000"/>
          <w:sz w:val="24"/>
          <w:szCs w:val="24"/>
          <w:lang w:eastAsia="hr-HR"/>
        </w:rPr>
        <w:t>Helena Beus je navela da se u sklopu ove teme članove Savjeta može samo informirati o posljednjoj sjednici Odbora za praćenje Operativnog programa „Učinkoviti ljudski potencijali 2014. – 2020.“</w:t>
      </w:r>
      <w:r w:rsidR="00FB11D9" w:rsidRPr="00C0690A">
        <w:rPr>
          <w:rFonts w:ascii="Times New Roman" w:eastAsia="Times New Roman" w:hAnsi="Times New Roman" w:cs="Times New Roman"/>
          <w:bCs/>
          <w:color w:val="000000"/>
          <w:sz w:val="24"/>
          <w:szCs w:val="24"/>
          <w:lang w:eastAsia="hr-HR"/>
        </w:rPr>
        <w:t xml:space="preserve"> </w:t>
      </w:r>
      <w:r w:rsidRPr="00C0690A">
        <w:rPr>
          <w:rFonts w:ascii="Times New Roman" w:eastAsia="Times New Roman" w:hAnsi="Times New Roman" w:cs="Times New Roman"/>
          <w:bCs/>
          <w:color w:val="000000"/>
          <w:sz w:val="24"/>
          <w:szCs w:val="24"/>
          <w:lang w:eastAsia="hr-HR"/>
        </w:rPr>
        <w:t xml:space="preserve">koji je održan </w:t>
      </w:r>
      <w:r w:rsidR="00FB11D9" w:rsidRPr="00C0690A">
        <w:rPr>
          <w:rFonts w:ascii="Times New Roman" w:eastAsia="Times New Roman" w:hAnsi="Times New Roman" w:cs="Times New Roman"/>
          <w:bCs/>
          <w:color w:val="000000"/>
          <w:sz w:val="24"/>
          <w:szCs w:val="24"/>
          <w:lang w:eastAsia="hr-HR"/>
        </w:rPr>
        <w:t xml:space="preserve">u lipnju u </w:t>
      </w:r>
      <w:r w:rsidRPr="00C0690A">
        <w:rPr>
          <w:rFonts w:ascii="Times New Roman" w:eastAsia="Times New Roman" w:hAnsi="Times New Roman" w:cs="Times New Roman"/>
          <w:bCs/>
          <w:color w:val="000000"/>
          <w:sz w:val="24"/>
          <w:szCs w:val="24"/>
          <w:lang w:eastAsia="hr-HR"/>
        </w:rPr>
        <w:t>Biogradu</w:t>
      </w:r>
      <w:r w:rsidR="00FB11D9" w:rsidRPr="00C0690A">
        <w:rPr>
          <w:rFonts w:ascii="Times New Roman" w:eastAsia="Times New Roman" w:hAnsi="Times New Roman" w:cs="Times New Roman"/>
          <w:bCs/>
          <w:color w:val="000000"/>
          <w:sz w:val="24"/>
          <w:szCs w:val="24"/>
          <w:lang w:eastAsia="hr-HR"/>
        </w:rPr>
        <w:t xml:space="preserve"> na moru</w:t>
      </w:r>
      <w:r w:rsidRPr="00C0690A">
        <w:rPr>
          <w:rFonts w:ascii="Times New Roman" w:eastAsia="Times New Roman" w:hAnsi="Times New Roman" w:cs="Times New Roman"/>
          <w:bCs/>
          <w:color w:val="000000"/>
          <w:sz w:val="24"/>
          <w:szCs w:val="24"/>
          <w:lang w:eastAsia="hr-HR"/>
        </w:rPr>
        <w:t>.</w:t>
      </w:r>
    </w:p>
    <w:p w:rsidR="00FB11D9" w:rsidRPr="0069669E" w:rsidRDefault="0069669E" w:rsidP="008023BC">
      <w:pPr>
        <w:spacing w:after="0" w:line="240" w:lineRule="auto"/>
        <w:jc w:val="both"/>
        <w:rPr>
          <w:rFonts w:ascii="Times New Roman" w:eastAsia="Times New Roman" w:hAnsi="Times New Roman" w:cs="Times New Roman"/>
          <w:bCs/>
          <w:color w:val="000000"/>
          <w:sz w:val="24"/>
          <w:szCs w:val="24"/>
          <w:lang w:eastAsia="hr-HR"/>
        </w:rPr>
      </w:pPr>
      <w:r w:rsidRPr="0069669E">
        <w:rPr>
          <w:rFonts w:ascii="Times New Roman" w:eastAsia="Times New Roman" w:hAnsi="Times New Roman" w:cs="Times New Roman"/>
          <w:bCs/>
          <w:color w:val="000000"/>
          <w:sz w:val="24"/>
          <w:szCs w:val="24"/>
          <w:lang w:eastAsia="hr-HR"/>
        </w:rPr>
        <w:t xml:space="preserve">Mira Anić, koja je i članica Odbora za praćenje je istaknula da </w:t>
      </w:r>
      <w:r w:rsidR="00C9443F">
        <w:rPr>
          <w:rFonts w:ascii="Times New Roman" w:eastAsia="Times New Roman" w:hAnsi="Times New Roman" w:cs="Times New Roman"/>
          <w:bCs/>
          <w:color w:val="000000"/>
          <w:sz w:val="24"/>
          <w:szCs w:val="24"/>
          <w:lang w:eastAsia="hr-HR"/>
        </w:rPr>
        <w:t xml:space="preserve">se </w:t>
      </w:r>
      <w:r w:rsidRPr="0069669E">
        <w:rPr>
          <w:rFonts w:ascii="Times New Roman" w:eastAsia="Times New Roman" w:hAnsi="Times New Roman" w:cs="Times New Roman"/>
          <w:bCs/>
          <w:color w:val="000000"/>
          <w:sz w:val="24"/>
          <w:szCs w:val="24"/>
          <w:lang w:eastAsia="hr-HR"/>
        </w:rPr>
        <w:t xml:space="preserve">unatrag </w:t>
      </w:r>
      <w:r w:rsidR="00FB11D9" w:rsidRPr="0069669E">
        <w:rPr>
          <w:rFonts w:ascii="Times New Roman" w:eastAsia="Times New Roman" w:hAnsi="Times New Roman" w:cs="Times New Roman"/>
          <w:bCs/>
          <w:color w:val="000000"/>
          <w:sz w:val="24"/>
          <w:szCs w:val="24"/>
          <w:lang w:eastAsia="hr-HR"/>
        </w:rPr>
        <w:t xml:space="preserve">nekoliko sjednica traži dolazak </w:t>
      </w:r>
      <w:r w:rsidRPr="0069669E">
        <w:rPr>
          <w:rFonts w:ascii="Times New Roman" w:eastAsia="Times New Roman" w:hAnsi="Times New Roman" w:cs="Times New Roman"/>
          <w:bCs/>
          <w:color w:val="000000"/>
          <w:sz w:val="24"/>
          <w:szCs w:val="24"/>
          <w:lang w:eastAsia="hr-HR"/>
        </w:rPr>
        <w:t>predstavnika</w:t>
      </w:r>
      <w:r w:rsidR="00FB11D9" w:rsidRPr="0069669E">
        <w:rPr>
          <w:rFonts w:ascii="Times New Roman" w:eastAsia="Times New Roman" w:hAnsi="Times New Roman" w:cs="Times New Roman"/>
          <w:bCs/>
          <w:color w:val="000000"/>
          <w:sz w:val="24"/>
          <w:szCs w:val="24"/>
          <w:lang w:eastAsia="hr-HR"/>
        </w:rPr>
        <w:t xml:space="preserve"> MRMS</w:t>
      </w:r>
      <w:r w:rsidR="00C9443F">
        <w:rPr>
          <w:rFonts w:ascii="Times New Roman" w:eastAsia="Times New Roman" w:hAnsi="Times New Roman" w:cs="Times New Roman"/>
          <w:bCs/>
          <w:color w:val="000000"/>
          <w:sz w:val="24"/>
          <w:szCs w:val="24"/>
          <w:lang w:eastAsia="hr-HR"/>
        </w:rPr>
        <w:t>-a</w:t>
      </w:r>
      <w:r w:rsidR="00FB11D9" w:rsidRPr="0069669E">
        <w:rPr>
          <w:rFonts w:ascii="Times New Roman" w:eastAsia="Times New Roman" w:hAnsi="Times New Roman" w:cs="Times New Roman"/>
          <w:bCs/>
          <w:color w:val="000000"/>
          <w:sz w:val="24"/>
          <w:szCs w:val="24"/>
          <w:lang w:eastAsia="hr-HR"/>
        </w:rPr>
        <w:t xml:space="preserve"> </w:t>
      </w:r>
      <w:r w:rsidRPr="0069669E">
        <w:rPr>
          <w:rFonts w:ascii="Times New Roman" w:eastAsia="Times New Roman" w:hAnsi="Times New Roman" w:cs="Times New Roman"/>
          <w:bCs/>
          <w:color w:val="000000"/>
          <w:sz w:val="24"/>
          <w:szCs w:val="24"/>
          <w:lang w:eastAsia="hr-HR"/>
        </w:rPr>
        <w:t>kako bi Savjet</w:t>
      </w:r>
      <w:r w:rsidR="00FB11D9" w:rsidRPr="0069669E">
        <w:rPr>
          <w:rFonts w:ascii="Times New Roman" w:eastAsia="Times New Roman" w:hAnsi="Times New Roman" w:cs="Times New Roman"/>
          <w:bCs/>
          <w:color w:val="000000"/>
          <w:sz w:val="24"/>
          <w:szCs w:val="24"/>
          <w:lang w:eastAsia="hr-HR"/>
        </w:rPr>
        <w:t xml:space="preserve"> </w:t>
      </w:r>
      <w:r w:rsidRPr="0069669E">
        <w:rPr>
          <w:rFonts w:ascii="Times New Roman" w:eastAsia="Times New Roman" w:hAnsi="Times New Roman" w:cs="Times New Roman"/>
          <w:bCs/>
          <w:color w:val="000000"/>
          <w:sz w:val="24"/>
          <w:szCs w:val="24"/>
          <w:lang w:eastAsia="hr-HR"/>
        </w:rPr>
        <w:t>bio informiran o ovoj</w:t>
      </w:r>
      <w:r w:rsidR="00FB11D9" w:rsidRPr="0069669E">
        <w:rPr>
          <w:rFonts w:ascii="Times New Roman" w:eastAsia="Times New Roman" w:hAnsi="Times New Roman" w:cs="Times New Roman"/>
          <w:bCs/>
          <w:color w:val="000000"/>
          <w:sz w:val="24"/>
          <w:szCs w:val="24"/>
          <w:lang w:eastAsia="hr-HR"/>
        </w:rPr>
        <w:t xml:space="preserve"> temi</w:t>
      </w:r>
      <w:r w:rsidR="00C9443F">
        <w:rPr>
          <w:rFonts w:ascii="Times New Roman" w:eastAsia="Times New Roman" w:hAnsi="Times New Roman" w:cs="Times New Roman"/>
          <w:bCs/>
          <w:color w:val="000000"/>
          <w:sz w:val="24"/>
          <w:szCs w:val="24"/>
          <w:lang w:eastAsia="hr-HR"/>
        </w:rPr>
        <w:t>,</w:t>
      </w:r>
      <w:r w:rsidR="00FB11D9" w:rsidRPr="0069669E">
        <w:rPr>
          <w:rFonts w:ascii="Times New Roman" w:eastAsia="Times New Roman" w:hAnsi="Times New Roman" w:cs="Times New Roman"/>
          <w:bCs/>
          <w:color w:val="000000"/>
          <w:sz w:val="24"/>
          <w:szCs w:val="24"/>
          <w:lang w:eastAsia="hr-HR"/>
        </w:rPr>
        <w:t xml:space="preserve"> no oni ne dolaze na sjednice</w:t>
      </w:r>
      <w:r w:rsidRPr="0069669E">
        <w:rPr>
          <w:rFonts w:ascii="Times New Roman" w:eastAsia="Times New Roman" w:hAnsi="Times New Roman" w:cs="Times New Roman"/>
          <w:bCs/>
          <w:color w:val="000000"/>
          <w:sz w:val="24"/>
          <w:szCs w:val="24"/>
          <w:lang w:eastAsia="hr-HR"/>
        </w:rPr>
        <w:t>.</w:t>
      </w:r>
    </w:p>
    <w:p w:rsidR="00FB11D9" w:rsidRDefault="00FB11D9" w:rsidP="008023BC">
      <w:pPr>
        <w:spacing w:after="0" w:line="240" w:lineRule="auto"/>
        <w:jc w:val="both"/>
        <w:rPr>
          <w:rFonts w:ascii="Times New Roman" w:eastAsia="Times New Roman" w:hAnsi="Times New Roman" w:cs="Times New Roman"/>
          <w:bCs/>
          <w:color w:val="000000"/>
          <w:sz w:val="24"/>
          <w:szCs w:val="24"/>
          <w:lang w:eastAsia="hr-HR"/>
        </w:rPr>
      </w:pPr>
      <w:r w:rsidRPr="0069669E">
        <w:rPr>
          <w:rFonts w:ascii="Times New Roman" w:eastAsia="Times New Roman" w:hAnsi="Times New Roman" w:cs="Times New Roman"/>
          <w:bCs/>
          <w:color w:val="000000"/>
          <w:sz w:val="24"/>
          <w:szCs w:val="24"/>
          <w:lang w:eastAsia="hr-HR"/>
        </w:rPr>
        <w:t xml:space="preserve">Helena </w:t>
      </w:r>
      <w:r w:rsidR="0069669E">
        <w:rPr>
          <w:rFonts w:ascii="Times New Roman" w:eastAsia="Times New Roman" w:hAnsi="Times New Roman" w:cs="Times New Roman"/>
          <w:bCs/>
          <w:color w:val="000000"/>
          <w:sz w:val="24"/>
          <w:szCs w:val="24"/>
          <w:lang w:eastAsia="hr-HR"/>
        </w:rPr>
        <w:t xml:space="preserve">Beus </w:t>
      </w:r>
      <w:r w:rsidR="00C9443F">
        <w:rPr>
          <w:rFonts w:ascii="Times New Roman" w:eastAsia="Times New Roman" w:hAnsi="Times New Roman" w:cs="Times New Roman"/>
          <w:bCs/>
          <w:color w:val="000000"/>
          <w:sz w:val="24"/>
          <w:szCs w:val="24"/>
          <w:lang w:eastAsia="hr-HR"/>
        </w:rPr>
        <w:t xml:space="preserve">je </w:t>
      </w:r>
      <w:r w:rsidR="0069669E">
        <w:rPr>
          <w:rFonts w:ascii="Times New Roman" w:eastAsia="Times New Roman" w:hAnsi="Times New Roman" w:cs="Times New Roman"/>
          <w:bCs/>
          <w:color w:val="000000"/>
          <w:sz w:val="24"/>
          <w:szCs w:val="24"/>
          <w:lang w:eastAsia="hr-HR"/>
        </w:rPr>
        <w:t>odgovorila da MRMS nije imenovalo novog člana Savjeta nakon što je dotadašnja predstavnica prešla na novo radno mjesto te da očekuje imenovanje na jesen.</w:t>
      </w:r>
      <w:r w:rsidR="00C9443F">
        <w:rPr>
          <w:rFonts w:ascii="Times New Roman" w:eastAsia="Times New Roman" w:hAnsi="Times New Roman" w:cs="Times New Roman"/>
          <w:bCs/>
          <w:color w:val="000000"/>
          <w:sz w:val="24"/>
          <w:szCs w:val="24"/>
          <w:lang w:eastAsia="hr-HR"/>
        </w:rPr>
        <w:t xml:space="preserve"> Zamjenik članice je gospodin Miroslav Smetiško.</w:t>
      </w:r>
    </w:p>
    <w:p w:rsidR="00FB11D9" w:rsidRPr="00FB11D9" w:rsidRDefault="00FB11D9" w:rsidP="008023BC">
      <w:pPr>
        <w:spacing w:after="0" w:line="240" w:lineRule="auto"/>
        <w:jc w:val="both"/>
        <w:rPr>
          <w:rFonts w:ascii="Times New Roman" w:eastAsia="Times New Roman" w:hAnsi="Times New Roman" w:cs="Times New Roman"/>
          <w:bCs/>
          <w:color w:val="000000"/>
          <w:sz w:val="24"/>
          <w:szCs w:val="24"/>
          <w:lang w:eastAsia="hr-HR"/>
        </w:rPr>
      </w:pPr>
    </w:p>
    <w:p w:rsidR="00E16D85" w:rsidRDefault="00E16D85" w:rsidP="008023BC">
      <w:pPr>
        <w:spacing w:after="0" w:line="240" w:lineRule="auto"/>
        <w:jc w:val="both"/>
        <w:rPr>
          <w:rFonts w:ascii="Times New Roman" w:eastAsia="Times New Roman" w:hAnsi="Times New Roman" w:cs="Times New Roman"/>
          <w:b/>
          <w:bCs/>
          <w:color w:val="000000"/>
          <w:sz w:val="24"/>
          <w:szCs w:val="24"/>
          <w:u w:val="single"/>
          <w:lang w:eastAsia="hr-HR"/>
        </w:rPr>
      </w:pPr>
    </w:p>
    <w:p w:rsidR="00477FE5" w:rsidRDefault="00477FE5" w:rsidP="00477FE5">
      <w:pPr>
        <w:spacing w:after="0" w:line="240" w:lineRule="auto"/>
        <w:jc w:val="both"/>
        <w:rPr>
          <w:rFonts w:ascii="Times New Roman" w:eastAsia="Times New Roman" w:hAnsi="Times New Roman" w:cs="Times New Roman"/>
          <w:b/>
          <w:bCs/>
          <w:color w:val="000000"/>
          <w:sz w:val="24"/>
          <w:szCs w:val="24"/>
          <w:u w:val="single"/>
          <w:lang w:eastAsia="hr-HR"/>
        </w:rPr>
      </w:pPr>
      <w:r w:rsidRPr="00477FE5">
        <w:rPr>
          <w:rFonts w:ascii="Times New Roman" w:eastAsia="Times New Roman" w:hAnsi="Times New Roman" w:cs="Times New Roman"/>
          <w:b/>
          <w:bCs/>
          <w:color w:val="000000"/>
          <w:sz w:val="24"/>
          <w:szCs w:val="24"/>
          <w:u w:val="single"/>
          <w:lang w:eastAsia="hr-HR"/>
        </w:rPr>
        <w:t xml:space="preserve">Ad. </w:t>
      </w:r>
      <w:r>
        <w:rPr>
          <w:rFonts w:ascii="Times New Roman" w:eastAsia="Times New Roman" w:hAnsi="Times New Roman" w:cs="Times New Roman"/>
          <w:b/>
          <w:bCs/>
          <w:color w:val="000000"/>
          <w:sz w:val="24"/>
          <w:szCs w:val="24"/>
          <w:u w:val="single"/>
          <w:lang w:eastAsia="hr-HR"/>
        </w:rPr>
        <w:t>6</w:t>
      </w:r>
      <w:r w:rsidRPr="00477FE5">
        <w:rPr>
          <w:rFonts w:ascii="Times New Roman" w:eastAsia="Times New Roman" w:hAnsi="Times New Roman" w:cs="Times New Roman"/>
          <w:b/>
          <w:bCs/>
          <w:color w:val="000000"/>
          <w:sz w:val="24"/>
          <w:szCs w:val="24"/>
          <w:u w:val="single"/>
          <w:lang w:eastAsia="hr-HR"/>
        </w:rPr>
        <w:t xml:space="preserve">. – </w:t>
      </w:r>
      <w:r w:rsidR="00FB11D9" w:rsidRPr="00FB11D9">
        <w:rPr>
          <w:rFonts w:ascii="Times New Roman" w:eastAsia="Times New Roman" w:hAnsi="Times New Roman" w:cs="Times New Roman"/>
          <w:b/>
          <w:bCs/>
          <w:color w:val="000000"/>
          <w:sz w:val="24"/>
          <w:szCs w:val="24"/>
          <w:u w:val="single"/>
          <w:lang w:eastAsia="hr-HR"/>
        </w:rPr>
        <w:t>Novosti povodom usvajanja Nacionalnog programa za mlade za razdoblje 2018. - 2024.</w:t>
      </w:r>
    </w:p>
    <w:p w:rsidR="00477FE5" w:rsidRDefault="00477FE5" w:rsidP="00477FE5">
      <w:pPr>
        <w:spacing w:after="0" w:line="240" w:lineRule="auto"/>
        <w:jc w:val="both"/>
        <w:rPr>
          <w:rFonts w:ascii="Times New Roman" w:eastAsia="Times New Roman" w:hAnsi="Times New Roman" w:cs="Times New Roman"/>
          <w:b/>
          <w:bCs/>
          <w:color w:val="000000"/>
          <w:sz w:val="24"/>
          <w:szCs w:val="24"/>
          <w:u w:val="single"/>
          <w:lang w:eastAsia="hr-HR"/>
        </w:rPr>
      </w:pPr>
    </w:p>
    <w:p w:rsidR="00CF4E48" w:rsidRPr="00CF4E48" w:rsidRDefault="00CF4E48" w:rsidP="00CF4E48">
      <w:pPr>
        <w:spacing w:after="0" w:line="240" w:lineRule="auto"/>
        <w:jc w:val="both"/>
        <w:rPr>
          <w:rFonts w:ascii="Times New Roman" w:eastAsia="Times New Roman" w:hAnsi="Times New Roman" w:cs="Times New Roman"/>
          <w:bCs/>
          <w:color w:val="000000"/>
          <w:sz w:val="24"/>
          <w:szCs w:val="24"/>
          <w:lang w:eastAsia="hr-HR"/>
        </w:rPr>
      </w:pPr>
      <w:r w:rsidRPr="00CF4E48">
        <w:rPr>
          <w:rFonts w:ascii="Times New Roman" w:eastAsia="Times New Roman" w:hAnsi="Times New Roman" w:cs="Times New Roman"/>
          <w:bCs/>
          <w:color w:val="000000"/>
          <w:sz w:val="24"/>
          <w:szCs w:val="24"/>
          <w:lang w:eastAsia="hr-HR"/>
        </w:rPr>
        <w:t xml:space="preserve">Na 12. sjednici Savjeta predstavnik Mreže mladih Hrvatske Savjetu je izložio informacije o procesu donošenja novog Nacionalnog programa za mlade za razdoblje 2018. – 2024. </w:t>
      </w:r>
    </w:p>
    <w:p w:rsidR="00CF4E48" w:rsidRPr="00CF4E48" w:rsidRDefault="00CF4E48" w:rsidP="00CF4E48">
      <w:pPr>
        <w:spacing w:after="0" w:line="240" w:lineRule="auto"/>
        <w:jc w:val="both"/>
        <w:rPr>
          <w:rFonts w:ascii="Times New Roman" w:eastAsia="Times New Roman" w:hAnsi="Times New Roman" w:cs="Times New Roman"/>
          <w:bCs/>
          <w:color w:val="000000"/>
          <w:sz w:val="24"/>
          <w:szCs w:val="24"/>
          <w:lang w:eastAsia="hr-HR"/>
        </w:rPr>
      </w:pPr>
    </w:p>
    <w:p w:rsidR="00CF4E48" w:rsidRPr="00CF4E48" w:rsidRDefault="00CF4E48" w:rsidP="00CF4E48">
      <w:pPr>
        <w:spacing w:after="0" w:line="240" w:lineRule="auto"/>
        <w:jc w:val="both"/>
        <w:rPr>
          <w:rFonts w:ascii="Times New Roman" w:eastAsia="Times New Roman" w:hAnsi="Times New Roman" w:cs="Times New Roman"/>
          <w:bCs/>
          <w:color w:val="000000"/>
          <w:sz w:val="24"/>
          <w:szCs w:val="24"/>
          <w:lang w:eastAsia="hr-HR"/>
        </w:rPr>
      </w:pPr>
      <w:r w:rsidRPr="00CF4E48">
        <w:rPr>
          <w:rFonts w:ascii="Times New Roman" w:eastAsia="Times New Roman" w:hAnsi="Times New Roman" w:cs="Times New Roman"/>
          <w:bCs/>
          <w:color w:val="000000"/>
          <w:sz w:val="24"/>
          <w:szCs w:val="24"/>
          <w:lang w:eastAsia="hr-HR"/>
        </w:rPr>
        <w:t>Ured za udruge uputio je 12. travnja dopisom zaključak Savjeta vezan za ovu točku: Savjet za razvoj civilnoga društva traži očitovanje Ministarstva za demografiju, obitelj, mlade i socijalnu politiku vezano za daljnju proceduru usvajanja Nacionalnog programa za mlade te podržava prijedlog održavanja sastanka Stručne radne skupine prije upućivanja Nacionalnog programa na u daljnju proceduru usvajanja s jasnim definiranjem mjera i rokova.</w:t>
      </w:r>
    </w:p>
    <w:p w:rsidR="00CF4E48" w:rsidRPr="00CF4E48" w:rsidRDefault="00CF4E48" w:rsidP="00CF4E48">
      <w:pPr>
        <w:spacing w:after="0" w:line="240" w:lineRule="auto"/>
        <w:jc w:val="both"/>
        <w:rPr>
          <w:rFonts w:ascii="Times New Roman" w:eastAsia="Times New Roman" w:hAnsi="Times New Roman" w:cs="Times New Roman"/>
          <w:b/>
          <w:bCs/>
          <w:color w:val="000000"/>
          <w:sz w:val="24"/>
          <w:szCs w:val="24"/>
          <w:u w:val="single"/>
          <w:lang w:eastAsia="hr-HR"/>
        </w:rPr>
      </w:pPr>
    </w:p>
    <w:p w:rsidR="009A60B2" w:rsidRPr="009A60B2" w:rsidRDefault="009A60B2" w:rsidP="009A60B2">
      <w:pPr>
        <w:spacing w:after="0" w:line="240" w:lineRule="auto"/>
        <w:jc w:val="both"/>
        <w:rPr>
          <w:rFonts w:ascii="Times New Roman" w:eastAsia="Times New Roman" w:hAnsi="Times New Roman" w:cs="Times New Roman"/>
          <w:bCs/>
          <w:color w:val="000000"/>
          <w:sz w:val="24"/>
          <w:szCs w:val="24"/>
          <w:lang w:eastAsia="hr-HR"/>
        </w:rPr>
      </w:pPr>
      <w:r w:rsidRPr="009A60B2">
        <w:rPr>
          <w:rFonts w:ascii="Times New Roman" w:eastAsia="Times New Roman" w:hAnsi="Times New Roman" w:cs="Times New Roman"/>
          <w:bCs/>
          <w:color w:val="000000"/>
          <w:sz w:val="24"/>
          <w:szCs w:val="24"/>
          <w:lang w:eastAsia="hr-HR"/>
        </w:rPr>
        <w:t xml:space="preserve">Gordana </w:t>
      </w:r>
      <w:proofErr w:type="spellStart"/>
      <w:r w:rsidRPr="009A60B2">
        <w:rPr>
          <w:rFonts w:ascii="Times New Roman" w:eastAsia="Times New Roman" w:hAnsi="Times New Roman" w:cs="Times New Roman"/>
          <w:bCs/>
          <w:color w:val="000000"/>
          <w:sz w:val="24"/>
          <w:szCs w:val="24"/>
          <w:lang w:eastAsia="hr-HR"/>
        </w:rPr>
        <w:t>Radonić</w:t>
      </w:r>
      <w:proofErr w:type="spellEnd"/>
      <w:r w:rsidR="00A2371A">
        <w:rPr>
          <w:rFonts w:ascii="Times New Roman" w:eastAsia="Times New Roman" w:hAnsi="Times New Roman" w:cs="Times New Roman"/>
          <w:bCs/>
          <w:color w:val="000000"/>
          <w:sz w:val="24"/>
          <w:szCs w:val="24"/>
          <w:lang w:eastAsia="hr-HR"/>
        </w:rPr>
        <w:t xml:space="preserve">, predstavnica Ministarstva za demografiju, obitelj, mlade i socijalnu politiku  u Savjetu izložila je informacije po ovoj točki: </w:t>
      </w:r>
      <w:r w:rsidRPr="009A60B2">
        <w:rPr>
          <w:rFonts w:ascii="Times New Roman" w:eastAsia="Times New Roman" w:hAnsi="Times New Roman" w:cs="Times New Roman"/>
          <w:bCs/>
          <w:color w:val="000000"/>
          <w:sz w:val="24"/>
          <w:szCs w:val="24"/>
          <w:lang w:eastAsia="hr-HR"/>
        </w:rPr>
        <w:t xml:space="preserve">Ministarstvo za demografiju, obitelj, mlade i socijalnu politiku je po isteku Nacionalnog programa za mlade za razdoblje od 2014. do 2017. godine pristupilo je izradi novog strateškog dokumenta za mlade. Bit će to četvrti po redu strateški dokument za mlade u Republici Hrvatskoj i obuhvatit će vremensko razdoblje od šest godina. </w:t>
      </w:r>
    </w:p>
    <w:p w:rsidR="009A60B2" w:rsidRPr="009A60B2" w:rsidRDefault="009A60B2" w:rsidP="009A60B2">
      <w:pPr>
        <w:spacing w:after="0" w:line="240" w:lineRule="auto"/>
        <w:jc w:val="both"/>
        <w:rPr>
          <w:rFonts w:ascii="Times New Roman" w:eastAsia="Times New Roman" w:hAnsi="Times New Roman" w:cs="Times New Roman"/>
          <w:bCs/>
          <w:color w:val="000000"/>
          <w:sz w:val="24"/>
          <w:szCs w:val="24"/>
          <w:lang w:eastAsia="hr-HR"/>
        </w:rPr>
      </w:pPr>
    </w:p>
    <w:p w:rsidR="009A60B2" w:rsidRPr="009A60B2" w:rsidRDefault="009A60B2" w:rsidP="009A60B2">
      <w:pPr>
        <w:spacing w:after="0" w:line="240" w:lineRule="auto"/>
        <w:jc w:val="both"/>
        <w:rPr>
          <w:rFonts w:ascii="Times New Roman" w:eastAsia="Times New Roman" w:hAnsi="Times New Roman" w:cs="Times New Roman"/>
          <w:bCs/>
          <w:color w:val="000000"/>
          <w:sz w:val="24"/>
          <w:szCs w:val="24"/>
          <w:lang w:eastAsia="hr-HR"/>
        </w:rPr>
      </w:pPr>
      <w:r w:rsidRPr="009A60B2">
        <w:rPr>
          <w:rFonts w:ascii="Times New Roman" w:eastAsia="Times New Roman" w:hAnsi="Times New Roman" w:cs="Times New Roman"/>
          <w:bCs/>
          <w:color w:val="000000"/>
          <w:sz w:val="24"/>
          <w:szCs w:val="24"/>
          <w:lang w:eastAsia="hr-HR"/>
        </w:rPr>
        <w:t xml:space="preserve">Cilj je da se novim strateškim dokumentom prikaže analiza stanja mladih u Republici Hrvatskoj kao i mjere za stvaranje društvenih pretpostavki za razvoj potencijala mladih radi podizanja kvalitete njihova života i njihove optimalne društvene integracije. Vođena navedenim ciljem, Radna  skupina osnovana za izradu Nacrta prijedloga Nacionalnog programa za  mlade za razdoblje od 2019. do 2024. godine, koju sačinjavaju predstavnici tijela državne uprave, udruga mladih i za mlade, znanstvenih i obrazovnih institucija, poslodavaca (HUP i HGK) i sindikata te drugih relevantnih dionika, definirala je strateška područja novog Nacionalnog programa za mlade te izradila nacrt mjera i zadataka za svako od njih; Zapošljavanje i poduzetništvo, Obrazovanje i cjeloživotno učenje, Aktivno sudjelovanje mladih i održivi razvoj zajednice, Socijalna </w:t>
      </w:r>
      <w:r w:rsidRPr="009A60B2">
        <w:rPr>
          <w:rFonts w:ascii="Times New Roman" w:eastAsia="Times New Roman" w:hAnsi="Times New Roman" w:cs="Times New Roman"/>
          <w:bCs/>
          <w:color w:val="000000"/>
          <w:sz w:val="24"/>
          <w:szCs w:val="24"/>
          <w:lang w:eastAsia="hr-HR"/>
        </w:rPr>
        <w:lastRenderedPageBreak/>
        <w:t>uključenost, Zdravlje i sport, Mladi u ruralnim područjima, Kultura, Rad s mladima i Mladi u europskom i globalnom okruženju.</w:t>
      </w:r>
    </w:p>
    <w:p w:rsidR="009A60B2" w:rsidRPr="009A60B2" w:rsidRDefault="009A60B2" w:rsidP="009A60B2">
      <w:pPr>
        <w:spacing w:after="0" w:line="240" w:lineRule="auto"/>
        <w:jc w:val="both"/>
        <w:rPr>
          <w:rFonts w:ascii="Times New Roman" w:eastAsia="Times New Roman" w:hAnsi="Times New Roman" w:cs="Times New Roman"/>
          <w:bCs/>
          <w:color w:val="000000"/>
          <w:sz w:val="24"/>
          <w:szCs w:val="24"/>
          <w:lang w:eastAsia="hr-HR"/>
        </w:rPr>
      </w:pPr>
    </w:p>
    <w:p w:rsidR="009A60B2" w:rsidRPr="009A60B2" w:rsidRDefault="009A60B2" w:rsidP="009A60B2">
      <w:pPr>
        <w:spacing w:after="0" w:line="240" w:lineRule="auto"/>
        <w:jc w:val="both"/>
        <w:rPr>
          <w:rFonts w:ascii="Times New Roman" w:eastAsia="Times New Roman" w:hAnsi="Times New Roman" w:cs="Times New Roman"/>
          <w:bCs/>
          <w:color w:val="000000"/>
          <w:sz w:val="24"/>
          <w:szCs w:val="24"/>
          <w:lang w:eastAsia="hr-HR"/>
        </w:rPr>
      </w:pPr>
      <w:r w:rsidRPr="009A60B2">
        <w:rPr>
          <w:rFonts w:ascii="Times New Roman" w:eastAsia="Times New Roman" w:hAnsi="Times New Roman" w:cs="Times New Roman"/>
          <w:bCs/>
          <w:color w:val="000000"/>
          <w:sz w:val="24"/>
          <w:szCs w:val="24"/>
          <w:lang w:eastAsia="hr-HR"/>
        </w:rPr>
        <w:t xml:space="preserve">U Nacrtu prijedloga Nacionalnog programa za  mlade za razdoblje od 2019. do 2024. godine, u 9 strateških područja, predložena je ukupno 51 mjera. </w:t>
      </w:r>
    </w:p>
    <w:p w:rsidR="009A60B2" w:rsidRPr="009A60B2" w:rsidRDefault="009A60B2" w:rsidP="009A60B2">
      <w:pPr>
        <w:spacing w:after="0" w:line="240" w:lineRule="auto"/>
        <w:jc w:val="both"/>
        <w:rPr>
          <w:rFonts w:ascii="Times New Roman" w:eastAsia="Times New Roman" w:hAnsi="Times New Roman" w:cs="Times New Roman"/>
          <w:bCs/>
          <w:color w:val="000000"/>
          <w:sz w:val="24"/>
          <w:szCs w:val="24"/>
          <w:lang w:eastAsia="hr-HR"/>
        </w:rPr>
      </w:pPr>
    </w:p>
    <w:p w:rsidR="00477FE5" w:rsidRDefault="009A60B2" w:rsidP="009A60B2">
      <w:pPr>
        <w:spacing w:after="0" w:line="240" w:lineRule="auto"/>
        <w:jc w:val="both"/>
        <w:rPr>
          <w:rFonts w:ascii="Times New Roman" w:eastAsia="Times New Roman" w:hAnsi="Times New Roman" w:cs="Times New Roman"/>
          <w:bCs/>
          <w:color w:val="000000"/>
          <w:sz w:val="24"/>
          <w:szCs w:val="24"/>
          <w:lang w:eastAsia="hr-HR"/>
        </w:rPr>
      </w:pPr>
      <w:r w:rsidRPr="009A60B2">
        <w:rPr>
          <w:rFonts w:ascii="Times New Roman" w:eastAsia="Times New Roman" w:hAnsi="Times New Roman" w:cs="Times New Roman"/>
          <w:bCs/>
          <w:color w:val="000000"/>
          <w:sz w:val="24"/>
          <w:szCs w:val="24"/>
          <w:lang w:eastAsia="hr-HR"/>
        </w:rPr>
        <w:t>Ministarstvo za demografiju, obitelj, mlade i socijalnu politiku trenutno je u postupku usuglašavanja dokumenta s predloženim nositeljima mjera te priprema nacrt prijedloga strateškog dokumenta za skoro upućivanje u postupak savjetovanja sa zainteresiranom javnošću nakon kojeg će se dokument uputiti na usvajanje Vladi Republike Hrvatske“.</w:t>
      </w:r>
    </w:p>
    <w:p w:rsidR="00F87A68" w:rsidRDefault="00F87A68" w:rsidP="009A60B2">
      <w:pPr>
        <w:spacing w:after="0" w:line="240" w:lineRule="auto"/>
        <w:jc w:val="both"/>
        <w:rPr>
          <w:rFonts w:ascii="Times New Roman" w:eastAsia="Times New Roman" w:hAnsi="Times New Roman" w:cs="Times New Roman"/>
          <w:bCs/>
          <w:color w:val="000000"/>
          <w:sz w:val="24"/>
          <w:szCs w:val="24"/>
          <w:lang w:eastAsia="hr-HR"/>
        </w:rPr>
      </w:pPr>
      <w:r w:rsidRPr="00F87A68">
        <w:rPr>
          <w:rFonts w:ascii="Times New Roman" w:eastAsia="Times New Roman" w:hAnsi="Times New Roman" w:cs="Times New Roman"/>
          <w:bCs/>
          <w:color w:val="000000"/>
          <w:sz w:val="24"/>
          <w:szCs w:val="24"/>
          <w:lang w:eastAsia="hr-HR"/>
        </w:rPr>
        <w:t>Za sva daljnja pitanja može se poslati upit na adresu Ministarstva, izravno na Upravu za demografski razvoj, obitelj, djecu i mlade.</w:t>
      </w:r>
    </w:p>
    <w:p w:rsidR="00F87A68" w:rsidRDefault="00F87A68" w:rsidP="009A60B2">
      <w:pPr>
        <w:spacing w:after="0" w:line="240" w:lineRule="auto"/>
        <w:jc w:val="both"/>
        <w:rPr>
          <w:rFonts w:ascii="Times New Roman" w:eastAsia="Times New Roman" w:hAnsi="Times New Roman" w:cs="Times New Roman"/>
          <w:bCs/>
          <w:color w:val="000000"/>
          <w:sz w:val="24"/>
          <w:szCs w:val="24"/>
          <w:lang w:eastAsia="hr-HR"/>
        </w:rPr>
      </w:pPr>
    </w:p>
    <w:p w:rsidR="00F87A68" w:rsidRDefault="00B7495E" w:rsidP="009A60B2">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Sven Janovski, predstavnik Mreže mladih Hrvatske</w:t>
      </w:r>
      <w:r w:rsidR="00F87A68">
        <w:rPr>
          <w:rFonts w:ascii="Times New Roman" w:eastAsia="Times New Roman" w:hAnsi="Times New Roman" w:cs="Times New Roman"/>
          <w:bCs/>
          <w:color w:val="000000"/>
          <w:sz w:val="24"/>
          <w:szCs w:val="24"/>
          <w:lang w:eastAsia="hr-HR"/>
        </w:rPr>
        <w:t xml:space="preserve"> </w:t>
      </w:r>
      <w:r w:rsidR="00B327B9">
        <w:rPr>
          <w:rFonts w:ascii="Times New Roman" w:eastAsia="Times New Roman" w:hAnsi="Times New Roman" w:cs="Times New Roman"/>
          <w:bCs/>
          <w:color w:val="000000"/>
          <w:sz w:val="24"/>
          <w:szCs w:val="24"/>
          <w:lang w:eastAsia="hr-HR"/>
        </w:rPr>
        <w:t xml:space="preserve">naveo je </w:t>
      </w:r>
      <w:r w:rsidR="00F9384B">
        <w:rPr>
          <w:rFonts w:ascii="Times New Roman" w:eastAsia="Times New Roman" w:hAnsi="Times New Roman" w:cs="Times New Roman"/>
          <w:bCs/>
          <w:color w:val="000000"/>
          <w:sz w:val="24"/>
          <w:szCs w:val="24"/>
          <w:lang w:eastAsia="hr-HR"/>
        </w:rPr>
        <w:t xml:space="preserve">da </w:t>
      </w:r>
      <w:r w:rsidR="00F87A68">
        <w:rPr>
          <w:rFonts w:ascii="Times New Roman" w:eastAsia="Times New Roman" w:hAnsi="Times New Roman" w:cs="Times New Roman"/>
          <w:bCs/>
          <w:color w:val="000000"/>
          <w:sz w:val="24"/>
          <w:szCs w:val="24"/>
          <w:lang w:eastAsia="hr-HR"/>
        </w:rPr>
        <w:t>nažalost članovi radne skupine nisu informirani koji je krajnji dokument, nedostaj</w:t>
      </w:r>
      <w:r w:rsidR="00F9384B">
        <w:rPr>
          <w:rFonts w:ascii="Times New Roman" w:eastAsia="Times New Roman" w:hAnsi="Times New Roman" w:cs="Times New Roman"/>
          <w:bCs/>
          <w:color w:val="000000"/>
          <w:sz w:val="24"/>
          <w:szCs w:val="24"/>
          <w:lang w:eastAsia="hr-HR"/>
        </w:rPr>
        <w:t>u</w:t>
      </w:r>
      <w:r w:rsidR="00F87A68">
        <w:rPr>
          <w:rFonts w:ascii="Times New Roman" w:eastAsia="Times New Roman" w:hAnsi="Times New Roman" w:cs="Times New Roman"/>
          <w:bCs/>
          <w:color w:val="000000"/>
          <w:sz w:val="24"/>
          <w:szCs w:val="24"/>
          <w:lang w:eastAsia="hr-HR"/>
        </w:rPr>
        <w:t xml:space="preserve"> informacij</w:t>
      </w:r>
      <w:r w:rsidR="0069669E">
        <w:rPr>
          <w:rFonts w:ascii="Times New Roman" w:eastAsia="Times New Roman" w:hAnsi="Times New Roman" w:cs="Times New Roman"/>
          <w:bCs/>
          <w:color w:val="000000"/>
          <w:sz w:val="24"/>
          <w:szCs w:val="24"/>
          <w:lang w:eastAsia="hr-HR"/>
        </w:rPr>
        <w:t>e,</w:t>
      </w:r>
      <w:r w:rsidR="00F9384B">
        <w:rPr>
          <w:rFonts w:ascii="Times New Roman" w:eastAsia="Times New Roman" w:hAnsi="Times New Roman" w:cs="Times New Roman"/>
          <w:bCs/>
          <w:color w:val="000000"/>
          <w:sz w:val="24"/>
          <w:szCs w:val="24"/>
          <w:lang w:eastAsia="hr-HR"/>
        </w:rPr>
        <w:t xml:space="preserve"> te da nisu</w:t>
      </w:r>
      <w:r w:rsidR="004704E7">
        <w:rPr>
          <w:rFonts w:ascii="Times New Roman" w:eastAsia="Times New Roman" w:hAnsi="Times New Roman" w:cs="Times New Roman"/>
          <w:bCs/>
          <w:color w:val="000000"/>
          <w:sz w:val="24"/>
          <w:szCs w:val="24"/>
          <w:lang w:eastAsia="hr-HR"/>
        </w:rPr>
        <w:t xml:space="preserve"> zadovoljni</w:t>
      </w:r>
      <w:r w:rsidR="00F9384B">
        <w:rPr>
          <w:rFonts w:ascii="Times New Roman" w:eastAsia="Times New Roman" w:hAnsi="Times New Roman" w:cs="Times New Roman"/>
          <w:bCs/>
          <w:color w:val="000000"/>
          <w:sz w:val="24"/>
          <w:szCs w:val="24"/>
          <w:lang w:eastAsia="hr-HR"/>
        </w:rPr>
        <w:t xml:space="preserve"> cjelokupnim </w:t>
      </w:r>
      <w:r w:rsidR="004704E7">
        <w:rPr>
          <w:rFonts w:ascii="Times New Roman" w:eastAsia="Times New Roman" w:hAnsi="Times New Roman" w:cs="Times New Roman"/>
          <w:bCs/>
          <w:color w:val="000000"/>
          <w:sz w:val="24"/>
          <w:szCs w:val="24"/>
          <w:lang w:eastAsia="hr-HR"/>
        </w:rPr>
        <w:t xml:space="preserve"> procesom</w:t>
      </w:r>
      <w:r w:rsidR="0069669E">
        <w:rPr>
          <w:rFonts w:ascii="Times New Roman" w:eastAsia="Times New Roman" w:hAnsi="Times New Roman" w:cs="Times New Roman"/>
          <w:bCs/>
          <w:color w:val="000000"/>
          <w:sz w:val="24"/>
          <w:szCs w:val="24"/>
          <w:lang w:eastAsia="hr-HR"/>
        </w:rPr>
        <w:t>.</w:t>
      </w:r>
    </w:p>
    <w:p w:rsidR="004704E7" w:rsidRPr="009A60B2" w:rsidRDefault="004704E7" w:rsidP="009A60B2">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Martin</w:t>
      </w:r>
      <w:r w:rsidR="00F9384B">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 xml:space="preserve"> Horvat </w:t>
      </w:r>
      <w:r w:rsidR="00F9384B">
        <w:rPr>
          <w:rFonts w:ascii="Times New Roman" w:eastAsia="Times New Roman" w:hAnsi="Times New Roman" w:cs="Times New Roman"/>
          <w:bCs/>
          <w:color w:val="000000"/>
          <w:sz w:val="24"/>
          <w:szCs w:val="24"/>
          <w:lang w:eastAsia="hr-HR"/>
        </w:rPr>
        <w:t xml:space="preserve">zanimalo je </w:t>
      </w:r>
      <w:r>
        <w:rPr>
          <w:rFonts w:ascii="Times New Roman" w:eastAsia="Times New Roman" w:hAnsi="Times New Roman" w:cs="Times New Roman"/>
          <w:bCs/>
          <w:color w:val="000000"/>
          <w:sz w:val="24"/>
          <w:szCs w:val="24"/>
          <w:lang w:eastAsia="hr-HR"/>
        </w:rPr>
        <w:t xml:space="preserve">kako je ovaj dokument u izradi bez </w:t>
      </w:r>
      <w:r w:rsidR="00F9384B" w:rsidRPr="00F9384B">
        <w:rPr>
          <w:rFonts w:ascii="Times New Roman" w:eastAsia="Times New Roman" w:hAnsi="Times New Roman" w:cs="Times New Roman"/>
          <w:bCs/>
          <w:color w:val="000000"/>
          <w:sz w:val="24"/>
          <w:szCs w:val="24"/>
          <w:lang w:eastAsia="hr-HR"/>
        </w:rPr>
        <w:t>Priručnika usklađivanju s novim normativnim okvirom o strateškom planiranju</w:t>
      </w:r>
      <w:r w:rsidR="00F9384B">
        <w:rPr>
          <w:rFonts w:ascii="Times New Roman" w:eastAsia="Times New Roman" w:hAnsi="Times New Roman" w:cs="Times New Roman"/>
          <w:bCs/>
          <w:color w:val="000000"/>
          <w:sz w:val="24"/>
          <w:szCs w:val="24"/>
          <w:lang w:eastAsia="hr-HR"/>
        </w:rPr>
        <w:t>.</w:t>
      </w:r>
    </w:p>
    <w:p w:rsidR="00381018" w:rsidRPr="00D70261" w:rsidRDefault="00381018" w:rsidP="00D70261">
      <w:pPr>
        <w:spacing w:after="0" w:line="240" w:lineRule="auto"/>
        <w:jc w:val="both"/>
        <w:rPr>
          <w:rFonts w:ascii="Times New Roman" w:eastAsia="Times New Roman" w:hAnsi="Times New Roman" w:cs="Times New Roman"/>
          <w:bCs/>
          <w:color w:val="000000"/>
          <w:sz w:val="24"/>
          <w:szCs w:val="24"/>
          <w:lang w:eastAsia="hr-HR"/>
        </w:rPr>
      </w:pPr>
    </w:p>
    <w:p w:rsidR="00381018" w:rsidRDefault="00381018" w:rsidP="00381018">
      <w:pPr>
        <w:spacing w:after="0" w:line="240" w:lineRule="auto"/>
        <w:jc w:val="both"/>
        <w:rPr>
          <w:rFonts w:ascii="Times New Roman" w:eastAsia="Times New Roman" w:hAnsi="Times New Roman" w:cs="Times New Roman"/>
          <w:b/>
          <w:bCs/>
          <w:color w:val="000000"/>
          <w:sz w:val="24"/>
          <w:szCs w:val="24"/>
          <w:u w:val="single"/>
          <w:lang w:eastAsia="hr-HR"/>
        </w:rPr>
      </w:pPr>
      <w:r w:rsidRPr="00381018">
        <w:rPr>
          <w:rFonts w:ascii="Times New Roman" w:eastAsia="Times New Roman" w:hAnsi="Times New Roman" w:cs="Times New Roman"/>
          <w:b/>
          <w:bCs/>
          <w:color w:val="000000"/>
          <w:sz w:val="24"/>
          <w:szCs w:val="24"/>
          <w:u w:val="single"/>
          <w:lang w:eastAsia="hr-HR"/>
        </w:rPr>
        <w:t xml:space="preserve">Ad. </w:t>
      </w:r>
      <w:r w:rsidR="009A60B2">
        <w:rPr>
          <w:rFonts w:ascii="Times New Roman" w:eastAsia="Times New Roman" w:hAnsi="Times New Roman" w:cs="Times New Roman"/>
          <w:b/>
          <w:bCs/>
          <w:color w:val="000000"/>
          <w:sz w:val="24"/>
          <w:szCs w:val="24"/>
          <w:u w:val="single"/>
          <w:lang w:eastAsia="hr-HR"/>
        </w:rPr>
        <w:t>7</w:t>
      </w:r>
      <w:r w:rsidRPr="00381018">
        <w:rPr>
          <w:rFonts w:ascii="Times New Roman" w:eastAsia="Times New Roman" w:hAnsi="Times New Roman" w:cs="Times New Roman"/>
          <w:b/>
          <w:bCs/>
          <w:color w:val="000000"/>
          <w:sz w:val="24"/>
          <w:szCs w:val="24"/>
          <w:u w:val="single"/>
          <w:lang w:eastAsia="hr-HR"/>
        </w:rPr>
        <w:t xml:space="preserve"> – </w:t>
      </w:r>
      <w:r>
        <w:rPr>
          <w:rFonts w:ascii="Times New Roman" w:eastAsia="Times New Roman" w:hAnsi="Times New Roman" w:cs="Times New Roman"/>
          <w:b/>
          <w:bCs/>
          <w:color w:val="000000"/>
          <w:sz w:val="24"/>
          <w:szCs w:val="24"/>
          <w:u w:val="single"/>
          <w:lang w:eastAsia="hr-HR"/>
        </w:rPr>
        <w:t>Razno</w:t>
      </w:r>
    </w:p>
    <w:p w:rsidR="000F5AAF" w:rsidRPr="00BA3DD1" w:rsidRDefault="000F5AAF" w:rsidP="00381018">
      <w:pPr>
        <w:spacing w:after="0" w:line="240" w:lineRule="auto"/>
        <w:jc w:val="both"/>
        <w:rPr>
          <w:rFonts w:ascii="Times New Roman" w:eastAsia="Times New Roman" w:hAnsi="Times New Roman" w:cs="Times New Roman"/>
          <w:bCs/>
          <w:color w:val="000000"/>
          <w:sz w:val="24"/>
          <w:szCs w:val="24"/>
          <w:u w:val="single"/>
          <w:lang w:eastAsia="hr-HR"/>
        </w:rPr>
      </w:pPr>
    </w:p>
    <w:p w:rsidR="00834998" w:rsidRDefault="004704E7"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Eli </w:t>
      </w:r>
      <w:r w:rsidR="00B7495E">
        <w:rPr>
          <w:rFonts w:ascii="Times New Roman" w:eastAsia="Times New Roman" w:hAnsi="Times New Roman" w:cs="Times New Roman"/>
          <w:bCs/>
          <w:color w:val="000000"/>
          <w:sz w:val="24"/>
          <w:szCs w:val="24"/>
          <w:lang w:eastAsia="hr-HR"/>
        </w:rPr>
        <w:t>Pijaca Plavšić imala je upit vezan za</w:t>
      </w:r>
      <w:r>
        <w:rPr>
          <w:rFonts w:ascii="Times New Roman" w:eastAsia="Times New Roman" w:hAnsi="Times New Roman" w:cs="Times New Roman"/>
          <w:bCs/>
          <w:color w:val="000000"/>
          <w:sz w:val="24"/>
          <w:szCs w:val="24"/>
          <w:lang w:eastAsia="hr-HR"/>
        </w:rPr>
        <w:t>vezano za</w:t>
      </w:r>
      <w:r w:rsidR="00B7495E">
        <w:rPr>
          <w:rFonts w:ascii="Times New Roman" w:eastAsia="Times New Roman" w:hAnsi="Times New Roman" w:cs="Times New Roman"/>
          <w:bCs/>
          <w:color w:val="000000"/>
          <w:sz w:val="24"/>
          <w:szCs w:val="24"/>
          <w:lang w:eastAsia="hr-HR"/>
        </w:rPr>
        <w:t xml:space="preserve"> natječaj </w:t>
      </w:r>
      <w:r w:rsidR="00B7495E" w:rsidRPr="00B7495E">
        <w:rPr>
          <w:rFonts w:ascii="Times New Roman" w:eastAsia="Times New Roman" w:hAnsi="Times New Roman" w:cs="Times New Roman"/>
          <w:bCs/>
          <w:color w:val="000000"/>
          <w:sz w:val="24"/>
          <w:szCs w:val="24"/>
          <w:lang w:eastAsia="hr-HR"/>
        </w:rPr>
        <w:t>za dodjelu bespovratnih sredstava projektima udruga u području izvaninstitucionalnoga odgoja i obrazovanja djece i mladih</w:t>
      </w:r>
      <w:r>
        <w:rPr>
          <w:rFonts w:ascii="Times New Roman" w:eastAsia="Times New Roman" w:hAnsi="Times New Roman" w:cs="Times New Roman"/>
          <w:bCs/>
          <w:color w:val="000000"/>
          <w:sz w:val="24"/>
          <w:szCs w:val="24"/>
          <w:lang w:eastAsia="hr-HR"/>
        </w:rPr>
        <w:t xml:space="preserve"> Minis</w:t>
      </w:r>
      <w:r w:rsidR="00B7495E">
        <w:rPr>
          <w:rFonts w:ascii="Times New Roman" w:eastAsia="Times New Roman" w:hAnsi="Times New Roman" w:cs="Times New Roman"/>
          <w:bCs/>
          <w:color w:val="000000"/>
          <w:sz w:val="24"/>
          <w:szCs w:val="24"/>
          <w:lang w:eastAsia="hr-HR"/>
        </w:rPr>
        <w:t>tarstvo znanosti i obrazovanja. Zaprimila je dopis</w:t>
      </w:r>
      <w:r>
        <w:rPr>
          <w:rFonts w:ascii="Times New Roman" w:eastAsia="Times New Roman" w:hAnsi="Times New Roman" w:cs="Times New Roman"/>
          <w:bCs/>
          <w:color w:val="000000"/>
          <w:sz w:val="24"/>
          <w:szCs w:val="24"/>
          <w:lang w:eastAsia="hr-HR"/>
        </w:rPr>
        <w:t xml:space="preserve"> 35 organizacija vezano za </w:t>
      </w:r>
      <w:r w:rsidR="00F9384B">
        <w:rPr>
          <w:rFonts w:ascii="Times New Roman" w:eastAsia="Times New Roman" w:hAnsi="Times New Roman" w:cs="Times New Roman"/>
          <w:bCs/>
          <w:color w:val="000000"/>
          <w:sz w:val="24"/>
          <w:szCs w:val="24"/>
          <w:lang w:eastAsia="hr-HR"/>
        </w:rPr>
        <w:t>natječaj</w:t>
      </w:r>
      <w:r>
        <w:rPr>
          <w:rFonts w:ascii="Times New Roman" w:eastAsia="Times New Roman" w:hAnsi="Times New Roman" w:cs="Times New Roman"/>
          <w:bCs/>
          <w:color w:val="000000"/>
          <w:sz w:val="24"/>
          <w:szCs w:val="24"/>
          <w:lang w:eastAsia="hr-HR"/>
        </w:rPr>
        <w:t xml:space="preserve"> za izvan institucionalno obrazovanje i sredstva se ne isplaćuju jednokratno u 100% već u tri rate.</w:t>
      </w:r>
      <w:r w:rsidR="00D36FFA">
        <w:rPr>
          <w:rFonts w:ascii="Times New Roman" w:eastAsia="Times New Roman" w:hAnsi="Times New Roman" w:cs="Times New Roman"/>
          <w:bCs/>
          <w:color w:val="000000"/>
          <w:sz w:val="24"/>
          <w:szCs w:val="24"/>
          <w:lang w:eastAsia="hr-HR"/>
        </w:rPr>
        <w:t xml:space="preserve"> To nije navedeno u uputama za prijavitelje i udruge nisu savjetovane </w:t>
      </w:r>
      <w:r w:rsidR="005B581D">
        <w:rPr>
          <w:rFonts w:ascii="Times New Roman" w:eastAsia="Times New Roman" w:hAnsi="Times New Roman" w:cs="Times New Roman"/>
          <w:bCs/>
          <w:color w:val="000000"/>
          <w:sz w:val="24"/>
          <w:szCs w:val="24"/>
          <w:lang w:eastAsia="hr-HR"/>
        </w:rPr>
        <w:t xml:space="preserve">o </w:t>
      </w:r>
      <w:r w:rsidR="00D36FFA">
        <w:rPr>
          <w:rFonts w:ascii="Times New Roman" w:eastAsia="Times New Roman" w:hAnsi="Times New Roman" w:cs="Times New Roman"/>
          <w:bCs/>
          <w:color w:val="000000"/>
          <w:sz w:val="24"/>
          <w:szCs w:val="24"/>
          <w:lang w:eastAsia="hr-HR"/>
        </w:rPr>
        <w:t>ovome. Ovaj sustav nije održiv jer dovodi u probleme manje udruge</w:t>
      </w:r>
      <w:r w:rsidR="005B581D">
        <w:rPr>
          <w:rFonts w:ascii="Times New Roman" w:eastAsia="Times New Roman" w:hAnsi="Times New Roman" w:cs="Times New Roman"/>
          <w:bCs/>
          <w:color w:val="000000"/>
          <w:sz w:val="24"/>
          <w:szCs w:val="24"/>
          <w:lang w:eastAsia="hr-HR"/>
        </w:rPr>
        <w:t>,</w:t>
      </w:r>
      <w:r w:rsidR="00D36FFA">
        <w:rPr>
          <w:rFonts w:ascii="Times New Roman" w:eastAsia="Times New Roman" w:hAnsi="Times New Roman" w:cs="Times New Roman"/>
          <w:bCs/>
          <w:color w:val="000000"/>
          <w:sz w:val="24"/>
          <w:szCs w:val="24"/>
          <w:lang w:eastAsia="hr-HR"/>
        </w:rPr>
        <w:t xml:space="preserve"> a pogoduje velikima. Prošle godine</w:t>
      </w:r>
      <w:r w:rsidR="005B581D">
        <w:rPr>
          <w:rFonts w:ascii="Times New Roman" w:eastAsia="Times New Roman" w:hAnsi="Times New Roman" w:cs="Times New Roman"/>
          <w:bCs/>
          <w:color w:val="000000"/>
          <w:sz w:val="24"/>
          <w:szCs w:val="24"/>
          <w:lang w:eastAsia="hr-HR"/>
        </w:rPr>
        <w:t>,</w:t>
      </w:r>
      <w:r w:rsidR="00D36FFA">
        <w:rPr>
          <w:rFonts w:ascii="Times New Roman" w:eastAsia="Times New Roman" w:hAnsi="Times New Roman" w:cs="Times New Roman"/>
          <w:bCs/>
          <w:color w:val="000000"/>
          <w:sz w:val="24"/>
          <w:szCs w:val="24"/>
          <w:lang w:eastAsia="hr-HR"/>
        </w:rPr>
        <w:t xml:space="preserve"> od 224 prijave</w:t>
      </w:r>
      <w:r w:rsidR="005B581D">
        <w:rPr>
          <w:rFonts w:ascii="Times New Roman" w:eastAsia="Times New Roman" w:hAnsi="Times New Roman" w:cs="Times New Roman"/>
          <w:bCs/>
          <w:color w:val="000000"/>
          <w:sz w:val="24"/>
          <w:szCs w:val="24"/>
          <w:lang w:eastAsia="hr-HR"/>
        </w:rPr>
        <w:t>,</w:t>
      </w:r>
      <w:r w:rsidR="00D36FFA">
        <w:rPr>
          <w:rFonts w:ascii="Times New Roman" w:eastAsia="Times New Roman" w:hAnsi="Times New Roman" w:cs="Times New Roman"/>
          <w:bCs/>
          <w:color w:val="000000"/>
          <w:sz w:val="24"/>
          <w:szCs w:val="24"/>
          <w:lang w:eastAsia="hr-HR"/>
        </w:rPr>
        <w:t xml:space="preserve"> financirano </w:t>
      </w:r>
      <w:r w:rsidR="005B581D">
        <w:rPr>
          <w:rFonts w:ascii="Times New Roman" w:eastAsia="Times New Roman" w:hAnsi="Times New Roman" w:cs="Times New Roman"/>
          <w:bCs/>
          <w:color w:val="000000"/>
          <w:sz w:val="24"/>
          <w:szCs w:val="24"/>
          <w:lang w:eastAsia="hr-HR"/>
        </w:rPr>
        <w:t xml:space="preserve">je </w:t>
      </w:r>
      <w:r w:rsidR="00D36FFA">
        <w:rPr>
          <w:rFonts w:ascii="Times New Roman" w:eastAsia="Times New Roman" w:hAnsi="Times New Roman" w:cs="Times New Roman"/>
          <w:bCs/>
          <w:color w:val="000000"/>
          <w:sz w:val="24"/>
          <w:szCs w:val="24"/>
          <w:lang w:eastAsia="hr-HR"/>
        </w:rPr>
        <w:t xml:space="preserve">68 što je duplo manje nego prije na isti iznos od 9 milijuna kuna. Nejasna </w:t>
      </w:r>
      <w:r w:rsidR="00F9384B">
        <w:rPr>
          <w:rFonts w:ascii="Times New Roman" w:eastAsia="Times New Roman" w:hAnsi="Times New Roman" w:cs="Times New Roman"/>
          <w:bCs/>
          <w:color w:val="000000"/>
          <w:sz w:val="24"/>
          <w:szCs w:val="24"/>
          <w:lang w:eastAsia="hr-HR"/>
        </w:rPr>
        <w:t xml:space="preserve">je </w:t>
      </w:r>
      <w:r w:rsidR="00D36FFA">
        <w:rPr>
          <w:rFonts w:ascii="Times New Roman" w:eastAsia="Times New Roman" w:hAnsi="Times New Roman" w:cs="Times New Roman"/>
          <w:bCs/>
          <w:color w:val="000000"/>
          <w:sz w:val="24"/>
          <w:szCs w:val="24"/>
          <w:lang w:eastAsia="hr-HR"/>
        </w:rPr>
        <w:t>info</w:t>
      </w:r>
      <w:r w:rsidR="00F9384B">
        <w:rPr>
          <w:rFonts w:ascii="Times New Roman" w:eastAsia="Times New Roman" w:hAnsi="Times New Roman" w:cs="Times New Roman"/>
          <w:bCs/>
          <w:color w:val="000000"/>
          <w:sz w:val="24"/>
          <w:szCs w:val="24"/>
          <w:lang w:eastAsia="hr-HR"/>
        </w:rPr>
        <w:t>rmacija</w:t>
      </w:r>
      <w:r w:rsidR="00D36FFA">
        <w:rPr>
          <w:rFonts w:ascii="Times New Roman" w:eastAsia="Times New Roman" w:hAnsi="Times New Roman" w:cs="Times New Roman"/>
          <w:bCs/>
          <w:color w:val="000000"/>
          <w:sz w:val="24"/>
          <w:szCs w:val="24"/>
          <w:lang w:eastAsia="hr-HR"/>
        </w:rPr>
        <w:t xml:space="preserve"> o tome zašto neki projekti nisu odabrani.</w:t>
      </w:r>
    </w:p>
    <w:p w:rsidR="00D36FFA" w:rsidRDefault="00D36FFA" w:rsidP="008023BC">
      <w:pPr>
        <w:spacing w:after="0" w:line="240" w:lineRule="auto"/>
        <w:jc w:val="both"/>
        <w:rPr>
          <w:rFonts w:ascii="Times New Roman" w:eastAsia="Times New Roman" w:hAnsi="Times New Roman" w:cs="Times New Roman"/>
          <w:bCs/>
          <w:color w:val="000000"/>
          <w:sz w:val="24"/>
          <w:szCs w:val="24"/>
          <w:lang w:eastAsia="hr-HR"/>
        </w:rPr>
      </w:pPr>
    </w:p>
    <w:p w:rsidR="00670D2C" w:rsidRDefault="00FC43EB"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Marko Košiček, predstavnik Ministarstva znanosti i obrazovanja naveo je da je točno da je </w:t>
      </w:r>
      <w:r w:rsidR="00F9384B">
        <w:rPr>
          <w:rFonts w:ascii="Times New Roman" w:eastAsia="Times New Roman" w:hAnsi="Times New Roman" w:cs="Times New Roman"/>
          <w:bCs/>
          <w:color w:val="000000"/>
          <w:sz w:val="24"/>
          <w:szCs w:val="24"/>
          <w:lang w:eastAsia="hr-HR"/>
        </w:rPr>
        <w:t>promijenjen</w:t>
      </w:r>
      <w:r>
        <w:rPr>
          <w:rFonts w:ascii="Times New Roman" w:eastAsia="Times New Roman" w:hAnsi="Times New Roman" w:cs="Times New Roman"/>
          <w:bCs/>
          <w:color w:val="000000"/>
          <w:sz w:val="24"/>
          <w:szCs w:val="24"/>
          <w:lang w:eastAsia="hr-HR"/>
        </w:rPr>
        <w:t xml:space="preserve"> modalitet</w:t>
      </w:r>
      <w:r w:rsidR="00D36FFA">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isplate sredstava</w:t>
      </w:r>
      <w:r w:rsidR="00D36FFA">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jer su se prijašnjih godina pojavljivale određene </w:t>
      </w:r>
      <w:r w:rsidR="00D36FFA">
        <w:rPr>
          <w:rFonts w:ascii="Times New Roman" w:eastAsia="Times New Roman" w:hAnsi="Times New Roman" w:cs="Times New Roman"/>
          <w:bCs/>
          <w:color w:val="000000"/>
          <w:sz w:val="24"/>
          <w:szCs w:val="24"/>
          <w:lang w:eastAsia="hr-HR"/>
        </w:rPr>
        <w:t>poteškoće s izvještavanjem</w:t>
      </w:r>
      <w:r w:rsidR="005B581D">
        <w:rPr>
          <w:rFonts w:ascii="Times New Roman" w:eastAsia="Times New Roman" w:hAnsi="Times New Roman" w:cs="Times New Roman"/>
          <w:bCs/>
          <w:color w:val="000000"/>
          <w:sz w:val="24"/>
          <w:szCs w:val="24"/>
          <w:lang w:eastAsia="hr-HR"/>
        </w:rPr>
        <w:t>, a</w:t>
      </w:r>
      <w:r w:rsidR="00D36FFA">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novosti su</w:t>
      </w:r>
      <w:r w:rsidR="00D36FFA">
        <w:rPr>
          <w:rFonts w:ascii="Times New Roman" w:eastAsia="Times New Roman" w:hAnsi="Times New Roman" w:cs="Times New Roman"/>
          <w:bCs/>
          <w:color w:val="000000"/>
          <w:sz w:val="24"/>
          <w:szCs w:val="24"/>
          <w:lang w:eastAsia="hr-HR"/>
        </w:rPr>
        <w:t xml:space="preserve"> </w:t>
      </w:r>
      <w:r w:rsidR="005B581D">
        <w:rPr>
          <w:rFonts w:ascii="Times New Roman" w:eastAsia="Times New Roman" w:hAnsi="Times New Roman" w:cs="Times New Roman"/>
          <w:bCs/>
          <w:color w:val="000000"/>
          <w:sz w:val="24"/>
          <w:szCs w:val="24"/>
          <w:lang w:eastAsia="hr-HR"/>
        </w:rPr>
        <w:t xml:space="preserve">uvedene </w:t>
      </w:r>
      <w:r w:rsidR="00D36FFA">
        <w:rPr>
          <w:rFonts w:ascii="Times New Roman" w:eastAsia="Times New Roman" w:hAnsi="Times New Roman" w:cs="Times New Roman"/>
          <w:bCs/>
          <w:color w:val="000000"/>
          <w:sz w:val="24"/>
          <w:szCs w:val="24"/>
          <w:lang w:eastAsia="hr-HR"/>
        </w:rPr>
        <w:t>kako bi se to reguliralo.</w:t>
      </w:r>
      <w:r w:rsidR="004E39AD">
        <w:rPr>
          <w:rFonts w:ascii="Times New Roman" w:eastAsia="Times New Roman" w:hAnsi="Times New Roman" w:cs="Times New Roman"/>
          <w:bCs/>
          <w:color w:val="000000"/>
          <w:sz w:val="24"/>
          <w:szCs w:val="24"/>
          <w:lang w:eastAsia="hr-HR"/>
        </w:rPr>
        <w:t xml:space="preserve"> N</w:t>
      </w:r>
      <w:r w:rsidR="00670D2C">
        <w:rPr>
          <w:rFonts w:ascii="Times New Roman" w:eastAsia="Times New Roman" w:hAnsi="Times New Roman" w:cs="Times New Roman"/>
          <w:bCs/>
          <w:color w:val="000000"/>
          <w:sz w:val="24"/>
          <w:szCs w:val="24"/>
          <w:lang w:eastAsia="hr-HR"/>
        </w:rPr>
        <w:t>apomenu</w:t>
      </w:r>
      <w:r w:rsidR="0069669E">
        <w:rPr>
          <w:rFonts w:ascii="Times New Roman" w:eastAsia="Times New Roman" w:hAnsi="Times New Roman" w:cs="Times New Roman"/>
          <w:bCs/>
          <w:color w:val="000000"/>
          <w:sz w:val="24"/>
          <w:szCs w:val="24"/>
          <w:lang w:eastAsia="hr-HR"/>
        </w:rPr>
        <w:t>o</w:t>
      </w:r>
      <w:r w:rsidR="00670D2C">
        <w:rPr>
          <w:rFonts w:ascii="Times New Roman" w:eastAsia="Times New Roman" w:hAnsi="Times New Roman" w:cs="Times New Roman"/>
          <w:bCs/>
          <w:color w:val="000000"/>
          <w:sz w:val="24"/>
          <w:szCs w:val="24"/>
          <w:lang w:eastAsia="hr-HR"/>
        </w:rPr>
        <w:t xml:space="preserve"> je da nema sve informacije o predmetnom natječaju</w:t>
      </w:r>
      <w:r w:rsidR="0069669E">
        <w:rPr>
          <w:rFonts w:ascii="Times New Roman" w:eastAsia="Times New Roman" w:hAnsi="Times New Roman" w:cs="Times New Roman"/>
          <w:bCs/>
          <w:color w:val="000000"/>
          <w:sz w:val="24"/>
          <w:szCs w:val="24"/>
          <w:lang w:eastAsia="hr-HR"/>
        </w:rPr>
        <w:t>,</w:t>
      </w:r>
      <w:r w:rsidR="00670D2C">
        <w:rPr>
          <w:rFonts w:ascii="Times New Roman" w:eastAsia="Times New Roman" w:hAnsi="Times New Roman" w:cs="Times New Roman"/>
          <w:bCs/>
          <w:color w:val="000000"/>
          <w:sz w:val="24"/>
          <w:szCs w:val="24"/>
          <w:lang w:eastAsia="hr-HR"/>
        </w:rPr>
        <w:t xml:space="preserve"> te da sve informacije može dostaviti pismenim putem.</w:t>
      </w:r>
      <w:r w:rsidR="004E39AD">
        <w:rPr>
          <w:rFonts w:ascii="Times New Roman" w:eastAsia="Times New Roman" w:hAnsi="Times New Roman" w:cs="Times New Roman"/>
          <w:bCs/>
          <w:color w:val="000000"/>
          <w:sz w:val="24"/>
          <w:szCs w:val="24"/>
          <w:lang w:eastAsia="hr-HR"/>
        </w:rPr>
        <w:t xml:space="preserve"> </w:t>
      </w:r>
    </w:p>
    <w:p w:rsidR="00670D2C" w:rsidRDefault="00670D2C" w:rsidP="008023BC">
      <w:pPr>
        <w:spacing w:after="0" w:line="240" w:lineRule="auto"/>
        <w:jc w:val="both"/>
        <w:rPr>
          <w:rFonts w:ascii="Times New Roman" w:eastAsia="Times New Roman" w:hAnsi="Times New Roman" w:cs="Times New Roman"/>
          <w:bCs/>
          <w:color w:val="000000"/>
          <w:sz w:val="24"/>
          <w:szCs w:val="24"/>
          <w:lang w:eastAsia="hr-HR"/>
        </w:rPr>
      </w:pPr>
    </w:p>
    <w:p w:rsidR="00823342" w:rsidRDefault="00670D2C"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Miljenk</w:t>
      </w:r>
      <w:r w:rsidR="00A77ECA">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 xml:space="preserve"> </w:t>
      </w:r>
      <w:proofErr w:type="spellStart"/>
      <w:r>
        <w:rPr>
          <w:rFonts w:ascii="Times New Roman" w:eastAsia="Times New Roman" w:hAnsi="Times New Roman" w:cs="Times New Roman"/>
          <w:bCs/>
          <w:color w:val="000000"/>
          <w:sz w:val="24"/>
          <w:szCs w:val="24"/>
          <w:lang w:eastAsia="hr-HR"/>
        </w:rPr>
        <w:t>Buljević</w:t>
      </w:r>
      <w:proofErr w:type="spellEnd"/>
      <w:r w:rsidR="00A77ECA">
        <w:rPr>
          <w:rFonts w:ascii="Times New Roman" w:eastAsia="Times New Roman" w:hAnsi="Times New Roman" w:cs="Times New Roman"/>
          <w:bCs/>
          <w:color w:val="000000"/>
          <w:sz w:val="24"/>
          <w:szCs w:val="24"/>
          <w:lang w:eastAsia="hr-HR"/>
        </w:rPr>
        <w:t xml:space="preserve"> zanimalo je zašto Savjet</w:t>
      </w:r>
      <w:r>
        <w:rPr>
          <w:rFonts w:ascii="Times New Roman" w:eastAsia="Times New Roman" w:hAnsi="Times New Roman" w:cs="Times New Roman"/>
          <w:bCs/>
          <w:color w:val="000000"/>
          <w:sz w:val="24"/>
          <w:szCs w:val="24"/>
          <w:lang w:eastAsia="hr-HR"/>
        </w:rPr>
        <w:t xml:space="preserve"> </w:t>
      </w:r>
      <w:r w:rsidR="00823342">
        <w:rPr>
          <w:rFonts w:ascii="Times New Roman" w:eastAsia="Times New Roman" w:hAnsi="Times New Roman" w:cs="Times New Roman"/>
          <w:bCs/>
          <w:color w:val="000000"/>
          <w:sz w:val="24"/>
          <w:szCs w:val="24"/>
          <w:lang w:eastAsia="hr-HR"/>
        </w:rPr>
        <w:t>ni</w:t>
      </w:r>
      <w:r w:rsidR="00A77ECA">
        <w:rPr>
          <w:rFonts w:ascii="Times New Roman" w:eastAsia="Times New Roman" w:hAnsi="Times New Roman" w:cs="Times New Roman"/>
          <w:bCs/>
          <w:color w:val="000000"/>
          <w:sz w:val="24"/>
          <w:szCs w:val="24"/>
          <w:lang w:eastAsia="hr-HR"/>
        </w:rPr>
        <w:t>je</w:t>
      </w:r>
      <w:r w:rsidR="00823342">
        <w:rPr>
          <w:rFonts w:ascii="Times New Roman" w:eastAsia="Times New Roman" w:hAnsi="Times New Roman" w:cs="Times New Roman"/>
          <w:bCs/>
          <w:color w:val="000000"/>
          <w:sz w:val="24"/>
          <w:szCs w:val="24"/>
          <w:lang w:eastAsia="hr-HR"/>
        </w:rPr>
        <w:t xml:space="preserve"> dobi</w:t>
      </w:r>
      <w:r w:rsidR="005B581D">
        <w:rPr>
          <w:rFonts w:ascii="Times New Roman" w:eastAsia="Times New Roman" w:hAnsi="Times New Roman" w:cs="Times New Roman"/>
          <w:bCs/>
          <w:color w:val="000000"/>
          <w:sz w:val="24"/>
          <w:szCs w:val="24"/>
          <w:lang w:eastAsia="hr-HR"/>
        </w:rPr>
        <w:t>o</w:t>
      </w:r>
      <w:r w:rsidR="00823342">
        <w:rPr>
          <w:rFonts w:ascii="Times New Roman" w:eastAsia="Times New Roman" w:hAnsi="Times New Roman" w:cs="Times New Roman"/>
          <w:bCs/>
          <w:color w:val="000000"/>
          <w:sz w:val="24"/>
          <w:szCs w:val="24"/>
          <w:lang w:eastAsia="hr-HR"/>
        </w:rPr>
        <w:t xml:space="preserve"> nikak</w:t>
      </w:r>
      <w:r w:rsidR="00A77ECA">
        <w:rPr>
          <w:rFonts w:ascii="Times New Roman" w:eastAsia="Times New Roman" w:hAnsi="Times New Roman" w:cs="Times New Roman"/>
          <w:bCs/>
          <w:color w:val="000000"/>
          <w:sz w:val="24"/>
          <w:szCs w:val="24"/>
          <w:lang w:eastAsia="hr-HR"/>
        </w:rPr>
        <w:t>vu</w:t>
      </w:r>
      <w:r w:rsidR="00823342">
        <w:rPr>
          <w:rFonts w:ascii="Times New Roman" w:eastAsia="Times New Roman" w:hAnsi="Times New Roman" w:cs="Times New Roman"/>
          <w:bCs/>
          <w:color w:val="000000"/>
          <w:sz w:val="24"/>
          <w:szCs w:val="24"/>
          <w:lang w:eastAsia="hr-HR"/>
        </w:rPr>
        <w:t xml:space="preserve"> info</w:t>
      </w:r>
      <w:r w:rsidR="00A77ECA">
        <w:rPr>
          <w:rFonts w:ascii="Times New Roman" w:eastAsia="Times New Roman" w:hAnsi="Times New Roman" w:cs="Times New Roman"/>
          <w:bCs/>
          <w:color w:val="000000"/>
          <w:sz w:val="24"/>
          <w:szCs w:val="24"/>
          <w:lang w:eastAsia="hr-HR"/>
        </w:rPr>
        <w:t>rmaciju</w:t>
      </w:r>
      <w:r w:rsidR="00823342">
        <w:rPr>
          <w:rFonts w:ascii="Times New Roman" w:eastAsia="Times New Roman" w:hAnsi="Times New Roman" w:cs="Times New Roman"/>
          <w:bCs/>
          <w:color w:val="000000"/>
          <w:sz w:val="24"/>
          <w:szCs w:val="24"/>
          <w:lang w:eastAsia="hr-HR"/>
        </w:rPr>
        <w:t xml:space="preserve"> o </w:t>
      </w:r>
      <w:r w:rsidR="00A77ECA">
        <w:rPr>
          <w:rFonts w:ascii="Times New Roman" w:eastAsia="Times New Roman" w:hAnsi="Times New Roman" w:cs="Times New Roman"/>
          <w:bCs/>
          <w:color w:val="000000"/>
          <w:sz w:val="24"/>
          <w:szCs w:val="24"/>
          <w:lang w:eastAsia="hr-HR"/>
        </w:rPr>
        <w:t xml:space="preserve">postupku </w:t>
      </w:r>
      <w:r w:rsidR="00F9384B">
        <w:rPr>
          <w:rFonts w:ascii="Times New Roman" w:eastAsia="Times New Roman" w:hAnsi="Times New Roman" w:cs="Times New Roman"/>
          <w:bCs/>
          <w:color w:val="000000"/>
          <w:sz w:val="24"/>
          <w:szCs w:val="24"/>
          <w:lang w:eastAsia="hr-HR"/>
        </w:rPr>
        <w:t>usvajanja</w:t>
      </w:r>
      <w:r w:rsidR="00A77ECA">
        <w:rPr>
          <w:rFonts w:ascii="Times New Roman" w:eastAsia="Times New Roman" w:hAnsi="Times New Roman" w:cs="Times New Roman"/>
          <w:bCs/>
          <w:color w:val="000000"/>
          <w:sz w:val="24"/>
          <w:szCs w:val="24"/>
          <w:lang w:eastAsia="hr-HR"/>
        </w:rPr>
        <w:t xml:space="preserve"> I</w:t>
      </w:r>
      <w:r w:rsidR="00823342">
        <w:rPr>
          <w:rFonts w:ascii="Times New Roman" w:eastAsia="Times New Roman" w:hAnsi="Times New Roman" w:cs="Times New Roman"/>
          <w:bCs/>
          <w:color w:val="000000"/>
          <w:sz w:val="24"/>
          <w:szCs w:val="24"/>
          <w:lang w:eastAsia="hr-HR"/>
        </w:rPr>
        <w:t>zvješć</w:t>
      </w:r>
      <w:r w:rsidR="00A77ECA">
        <w:rPr>
          <w:rFonts w:ascii="Times New Roman" w:eastAsia="Times New Roman" w:hAnsi="Times New Roman" w:cs="Times New Roman"/>
          <w:bCs/>
          <w:color w:val="000000"/>
          <w:sz w:val="24"/>
          <w:szCs w:val="24"/>
          <w:lang w:eastAsia="hr-HR"/>
        </w:rPr>
        <w:t>a</w:t>
      </w:r>
      <w:r w:rsidR="00823342">
        <w:rPr>
          <w:rFonts w:ascii="Times New Roman" w:eastAsia="Times New Roman" w:hAnsi="Times New Roman" w:cs="Times New Roman"/>
          <w:bCs/>
          <w:color w:val="000000"/>
          <w:sz w:val="24"/>
          <w:szCs w:val="24"/>
          <w:lang w:eastAsia="hr-HR"/>
        </w:rPr>
        <w:t xml:space="preserve"> o radu </w:t>
      </w:r>
      <w:r w:rsidR="00A77ECA">
        <w:rPr>
          <w:rFonts w:ascii="Times New Roman" w:eastAsia="Times New Roman" w:hAnsi="Times New Roman" w:cs="Times New Roman"/>
          <w:bCs/>
          <w:color w:val="000000"/>
          <w:sz w:val="24"/>
          <w:szCs w:val="24"/>
          <w:lang w:eastAsia="hr-HR"/>
        </w:rPr>
        <w:t>S</w:t>
      </w:r>
      <w:r w:rsidR="00823342">
        <w:rPr>
          <w:rFonts w:ascii="Times New Roman" w:eastAsia="Times New Roman" w:hAnsi="Times New Roman" w:cs="Times New Roman"/>
          <w:bCs/>
          <w:color w:val="000000"/>
          <w:sz w:val="24"/>
          <w:szCs w:val="24"/>
          <w:lang w:eastAsia="hr-HR"/>
        </w:rPr>
        <w:t>avjeta</w:t>
      </w:r>
      <w:r w:rsidR="00F9384B">
        <w:rPr>
          <w:rFonts w:ascii="Times New Roman" w:eastAsia="Times New Roman" w:hAnsi="Times New Roman" w:cs="Times New Roman"/>
          <w:bCs/>
          <w:color w:val="000000"/>
          <w:sz w:val="24"/>
          <w:szCs w:val="24"/>
          <w:lang w:eastAsia="hr-HR"/>
        </w:rPr>
        <w:t xml:space="preserve"> za 2018</w:t>
      </w:r>
      <w:r w:rsidR="00A77ECA">
        <w:rPr>
          <w:rFonts w:ascii="Times New Roman" w:eastAsia="Times New Roman" w:hAnsi="Times New Roman" w:cs="Times New Roman"/>
          <w:bCs/>
          <w:color w:val="000000"/>
          <w:sz w:val="24"/>
          <w:szCs w:val="24"/>
          <w:lang w:eastAsia="hr-HR"/>
        </w:rPr>
        <w:t>. Mira Anić nadovezala se da prema Poslovniku Savjeta izvješće se upućuje Vladi na usvajanje u prvom kvartalu</w:t>
      </w:r>
      <w:r w:rsidR="00F9384B">
        <w:rPr>
          <w:rFonts w:ascii="Times New Roman" w:eastAsia="Times New Roman" w:hAnsi="Times New Roman" w:cs="Times New Roman"/>
          <w:bCs/>
          <w:color w:val="000000"/>
          <w:sz w:val="24"/>
          <w:szCs w:val="24"/>
          <w:lang w:eastAsia="hr-HR"/>
        </w:rPr>
        <w:t>.</w:t>
      </w:r>
    </w:p>
    <w:p w:rsidR="00823342" w:rsidRDefault="00823342"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Helena </w:t>
      </w:r>
      <w:r w:rsidR="00A77ECA">
        <w:rPr>
          <w:rFonts w:ascii="Times New Roman" w:eastAsia="Times New Roman" w:hAnsi="Times New Roman" w:cs="Times New Roman"/>
          <w:bCs/>
          <w:color w:val="000000"/>
          <w:sz w:val="24"/>
          <w:szCs w:val="24"/>
          <w:lang w:eastAsia="hr-HR"/>
        </w:rPr>
        <w:t>Beus odgovorila je da je Izvješće</w:t>
      </w:r>
      <w:r>
        <w:rPr>
          <w:rFonts w:ascii="Times New Roman" w:eastAsia="Times New Roman" w:hAnsi="Times New Roman" w:cs="Times New Roman"/>
          <w:bCs/>
          <w:color w:val="000000"/>
          <w:sz w:val="24"/>
          <w:szCs w:val="24"/>
          <w:lang w:eastAsia="hr-HR"/>
        </w:rPr>
        <w:t xml:space="preserve"> poslano </w:t>
      </w:r>
      <w:r w:rsidR="00A77ECA">
        <w:rPr>
          <w:rFonts w:ascii="Times New Roman" w:eastAsia="Times New Roman" w:hAnsi="Times New Roman" w:cs="Times New Roman"/>
          <w:bCs/>
          <w:color w:val="000000"/>
          <w:sz w:val="24"/>
          <w:szCs w:val="24"/>
          <w:lang w:eastAsia="hr-HR"/>
        </w:rPr>
        <w:t>prema nadležnim tijelima na očitovanje, te se usvajanje očeku</w:t>
      </w:r>
      <w:r w:rsidR="00F9384B">
        <w:rPr>
          <w:rFonts w:ascii="Times New Roman" w:eastAsia="Times New Roman" w:hAnsi="Times New Roman" w:cs="Times New Roman"/>
          <w:bCs/>
          <w:color w:val="000000"/>
          <w:sz w:val="24"/>
          <w:szCs w:val="24"/>
          <w:lang w:eastAsia="hr-HR"/>
        </w:rPr>
        <w:t>je uskoro, možda i prije jeseni,</w:t>
      </w:r>
      <w:r w:rsidR="00A77ECA">
        <w:rPr>
          <w:rFonts w:ascii="Times New Roman" w:eastAsia="Times New Roman" w:hAnsi="Times New Roman" w:cs="Times New Roman"/>
          <w:bCs/>
          <w:color w:val="000000"/>
          <w:sz w:val="24"/>
          <w:szCs w:val="24"/>
          <w:lang w:eastAsia="hr-HR"/>
        </w:rPr>
        <w:t xml:space="preserve"> </w:t>
      </w:r>
      <w:r w:rsidR="005B581D">
        <w:rPr>
          <w:rFonts w:ascii="Times New Roman" w:eastAsia="Times New Roman" w:hAnsi="Times New Roman" w:cs="Times New Roman"/>
          <w:bCs/>
          <w:color w:val="000000"/>
          <w:sz w:val="24"/>
          <w:szCs w:val="24"/>
          <w:lang w:eastAsia="hr-HR"/>
        </w:rPr>
        <w:t xml:space="preserve">te </w:t>
      </w:r>
      <w:r w:rsidR="00A77ECA">
        <w:rPr>
          <w:rFonts w:ascii="Times New Roman" w:eastAsia="Times New Roman" w:hAnsi="Times New Roman" w:cs="Times New Roman"/>
          <w:bCs/>
          <w:color w:val="000000"/>
          <w:sz w:val="24"/>
          <w:szCs w:val="24"/>
          <w:lang w:eastAsia="hr-HR"/>
        </w:rPr>
        <w:t>da</w:t>
      </w:r>
      <w:r w:rsidR="00F9384B">
        <w:rPr>
          <w:rFonts w:ascii="Times New Roman" w:eastAsia="Times New Roman" w:hAnsi="Times New Roman" w:cs="Times New Roman"/>
          <w:bCs/>
          <w:color w:val="000000"/>
          <w:sz w:val="24"/>
          <w:szCs w:val="24"/>
          <w:lang w:eastAsia="hr-HR"/>
        </w:rPr>
        <w:t xml:space="preserve"> </w:t>
      </w:r>
      <w:r w:rsidR="00A77ECA">
        <w:rPr>
          <w:rFonts w:ascii="Times New Roman" w:eastAsia="Times New Roman" w:hAnsi="Times New Roman" w:cs="Times New Roman"/>
          <w:bCs/>
          <w:color w:val="000000"/>
          <w:sz w:val="24"/>
          <w:szCs w:val="24"/>
          <w:lang w:eastAsia="hr-HR"/>
        </w:rPr>
        <w:t xml:space="preserve">su </w:t>
      </w:r>
      <w:r w:rsidR="00F9384B">
        <w:rPr>
          <w:rFonts w:ascii="Times New Roman" w:eastAsia="Times New Roman" w:hAnsi="Times New Roman" w:cs="Times New Roman"/>
          <w:bCs/>
          <w:color w:val="000000"/>
          <w:sz w:val="24"/>
          <w:szCs w:val="24"/>
          <w:lang w:eastAsia="hr-HR"/>
        </w:rPr>
        <w:t>tehnički</w:t>
      </w:r>
      <w:r w:rsidR="00A77ECA">
        <w:rPr>
          <w:rFonts w:ascii="Times New Roman" w:eastAsia="Times New Roman" w:hAnsi="Times New Roman" w:cs="Times New Roman"/>
          <w:bCs/>
          <w:color w:val="000000"/>
          <w:sz w:val="24"/>
          <w:szCs w:val="24"/>
          <w:lang w:eastAsia="hr-HR"/>
        </w:rPr>
        <w:t xml:space="preserve"> razlozi razlog kašnjenja</w:t>
      </w:r>
      <w:r w:rsidR="00F9384B">
        <w:rPr>
          <w:rFonts w:ascii="Times New Roman" w:eastAsia="Times New Roman" w:hAnsi="Times New Roman" w:cs="Times New Roman"/>
          <w:bCs/>
          <w:color w:val="000000"/>
          <w:sz w:val="24"/>
          <w:szCs w:val="24"/>
          <w:lang w:eastAsia="hr-HR"/>
        </w:rPr>
        <w:t xml:space="preserve"> usvajanja Izvješća.</w:t>
      </w:r>
    </w:p>
    <w:p w:rsidR="00823342" w:rsidRDefault="00823342" w:rsidP="008023BC">
      <w:pPr>
        <w:spacing w:after="0" w:line="240" w:lineRule="auto"/>
        <w:jc w:val="both"/>
        <w:rPr>
          <w:rFonts w:ascii="Times New Roman" w:eastAsia="Times New Roman" w:hAnsi="Times New Roman" w:cs="Times New Roman"/>
          <w:bCs/>
          <w:color w:val="000000"/>
          <w:sz w:val="24"/>
          <w:szCs w:val="24"/>
          <w:lang w:eastAsia="hr-HR"/>
        </w:rPr>
      </w:pPr>
    </w:p>
    <w:p w:rsidR="00823342" w:rsidRPr="00823342" w:rsidRDefault="00823342" w:rsidP="00823342">
      <w:pPr>
        <w:spacing w:after="0" w:line="240" w:lineRule="auto"/>
        <w:jc w:val="both"/>
        <w:rPr>
          <w:rFonts w:ascii="Times New Roman" w:eastAsia="Times New Roman" w:hAnsi="Times New Roman" w:cs="Times New Roman"/>
          <w:bCs/>
          <w:color w:val="000000"/>
          <w:sz w:val="24"/>
          <w:szCs w:val="24"/>
          <w:lang w:eastAsia="hr-HR"/>
        </w:rPr>
      </w:pPr>
      <w:r w:rsidRPr="00823342">
        <w:rPr>
          <w:rFonts w:ascii="Times New Roman" w:eastAsia="Times New Roman" w:hAnsi="Times New Roman" w:cs="Times New Roman"/>
          <w:b/>
          <w:bCs/>
          <w:color w:val="000000"/>
          <w:sz w:val="24"/>
          <w:szCs w:val="24"/>
          <w:lang w:eastAsia="hr-HR"/>
        </w:rPr>
        <w:t>Stanje u području zaštite potrošača -</w:t>
      </w:r>
      <w:r w:rsidRPr="00823342">
        <w:rPr>
          <w:rFonts w:ascii="Times New Roman" w:eastAsia="Times New Roman" w:hAnsi="Times New Roman" w:cs="Times New Roman"/>
          <w:bCs/>
          <w:color w:val="000000"/>
          <w:sz w:val="24"/>
          <w:szCs w:val="24"/>
          <w:lang w:eastAsia="hr-HR"/>
        </w:rPr>
        <w:t xml:space="preserve"> Ured za udruge zaprimio je predstavku "VUKANOVČAR" - društva za zaštitu potrošača Međimurja vezan za rad Nacionalnog vijeća za zaštitu potrošača.</w:t>
      </w:r>
    </w:p>
    <w:p w:rsidR="00823342" w:rsidRPr="00823342" w:rsidRDefault="00823342" w:rsidP="00823342">
      <w:pPr>
        <w:spacing w:after="0" w:line="240" w:lineRule="auto"/>
        <w:jc w:val="both"/>
        <w:rPr>
          <w:rFonts w:ascii="Times New Roman" w:eastAsia="Times New Roman" w:hAnsi="Times New Roman" w:cs="Times New Roman"/>
          <w:bCs/>
          <w:color w:val="000000"/>
          <w:sz w:val="24"/>
          <w:szCs w:val="24"/>
          <w:lang w:eastAsia="hr-HR"/>
        </w:rPr>
      </w:pPr>
    </w:p>
    <w:p w:rsidR="00823342" w:rsidRPr="00823342" w:rsidRDefault="00823342" w:rsidP="00823342">
      <w:pPr>
        <w:spacing w:after="0" w:line="240" w:lineRule="auto"/>
        <w:jc w:val="both"/>
        <w:rPr>
          <w:rFonts w:ascii="Times New Roman" w:eastAsia="Times New Roman" w:hAnsi="Times New Roman" w:cs="Times New Roman"/>
          <w:bCs/>
          <w:color w:val="000000"/>
          <w:sz w:val="24"/>
          <w:szCs w:val="24"/>
          <w:lang w:eastAsia="hr-HR"/>
        </w:rPr>
      </w:pPr>
      <w:r w:rsidRPr="00823342">
        <w:rPr>
          <w:rFonts w:ascii="Times New Roman" w:eastAsia="Times New Roman" w:hAnsi="Times New Roman" w:cs="Times New Roman"/>
          <w:bCs/>
          <w:color w:val="000000"/>
          <w:sz w:val="24"/>
          <w:szCs w:val="24"/>
          <w:lang w:eastAsia="hr-HR"/>
        </w:rPr>
        <w:lastRenderedPageBreak/>
        <w:t xml:space="preserve">Predstavka je upućena i predstavnicima udruga za zaštitu potrošača u Savjetu, koji nisu mogli prisustvovati današnjoj sjednici te su zamolili da </w:t>
      </w:r>
      <w:r w:rsidR="005B581D">
        <w:rPr>
          <w:rFonts w:ascii="Times New Roman" w:eastAsia="Times New Roman" w:hAnsi="Times New Roman" w:cs="Times New Roman"/>
          <w:bCs/>
          <w:color w:val="000000"/>
          <w:sz w:val="24"/>
          <w:szCs w:val="24"/>
          <w:lang w:eastAsia="hr-HR"/>
        </w:rPr>
        <w:t xml:space="preserve">se </w:t>
      </w:r>
      <w:r w:rsidR="005B581D" w:rsidRPr="00823342">
        <w:rPr>
          <w:rFonts w:ascii="Times New Roman" w:eastAsia="Times New Roman" w:hAnsi="Times New Roman" w:cs="Times New Roman"/>
          <w:bCs/>
          <w:color w:val="000000"/>
          <w:sz w:val="24"/>
          <w:szCs w:val="24"/>
          <w:lang w:eastAsia="hr-HR"/>
        </w:rPr>
        <w:t>ov</w:t>
      </w:r>
      <w:r w:rsidR="005B581D">
        <w:rPr>
          <w:rFonts w:ascii="Times New Roman" w:eastAsia="Times New Roman" w:hAnsi="Times New Roman" w:cs="Times New Roman"/>
          <w:bCs/>
          <w:color w:val="000000"/>
          <w:sz w:val="24"/>
          <w:szCs w:val="24"/>
          <w:lang w:eastAsia="hr-HR"/>
        </w:rPr>
        <w:t>a</w:t>
      </w:r>
      <w:r w:rsidR="005B581D" w:rsidRPr="00823342">
        <w:rPr>
          <w:rFonts w:ascii="Times New Roman" w:eastAsia="Times New Roman" w:hAnsi="Times New Roman" w:cs="Times New Roman"/>
          <w:bCs/>
          <w:color w:val="000000"/>
          <w:sz w:val="24"/>
          <w:szCs w:val="24"/>
          <w:lang w:eastAsia="hr-HR"/>
        </w:rPr>
        <w:t xml:space="preserve"> tem</w:t>
      </w:r>
      <w:r w:rsidR="005B581D">
        <w:rPr>
          <w:rFonts w:ascii="Times New Roman" w:eastAsia="Times New Roman" w:hAnsi="Times New Roman" w:cs="Times New Roman"/>
          <w:bCs/>
          <w:color w:val="000000"/>
          <w:sz w:val="24"/>
          <w:szCs w:val="24"/>
          <w:lang w:eastAsia="hr-HR"/>
        </w:rPr>
        <w:t xml:space="preserve">a </w:t>
      </w:r>
      <w:r w:rsidRPr="00823342">
        <w:rPr>
          <w:rFonts w:ascii="Times New Roman" w:eastAsia="Times New Roman" w:hAnsi="Times New Roman" w:cs="Times New Roman"/>
          <w:bCs/>
          <w:color w:val="000000"/>
          <w:sz w:val="24"/>
          <w:szCs w:val="24"/>
          <w:lang w:eastAsia="hr-HR"/>
        </w:rPr>
        <w:t>obradi na sljedećoj sjednici. Također, Savjet nije zaprimio pisani odgovor Ministarstva gospodarstva, poduzetništva i obrta, na dopis upućen 17. travnja, s molbom za pisano očitovanje na dodatna pitanja predstavnika udruga za zaštitu potrošača, temeljem rasprave na 12. sjednici Savjeta, stoga bi na sljedeću sjednicu trebalo ponovno pozvati predstavnike navedenog ministarstva.</w:t>
      </w:r>
      <w:r w:rsidR="00A77ECA">
        <w:rPr>
          <w:rFonts w:ascii="Times New Roman" w:eastAsia="Times New Roman" w:hAnsi="Times New Roman" w:cs="Times New Roman"/>
          <w:bCs/>
          <w:color w:val="000000"/>
          <w:sz w:val="24"/>
          <w:szCs w:val="24"/>
          <w:lang w:eastAsia="hr-HR"/>
        </w:rPr>
        <w:t xml:space="preserve"> Budući da predstavnici udruga za zaštitu potrošača nisu bili prisutni na sjednici ova tema </w:t>
      </w:r>
      <w:r w:rsidR="005B581D">
        <w:rPr>
          <w:rFonts w:ascii="Times New Roman" w:eastAsia="Times New Roman" w:hAnsi="Times New Roman" w:cs="Times New Roman"/>
          <w:bCs/>
          <w:color w:val="000000"/>
          <w:sz w:val="24"/>
          <w:szCs w:val="24"/>
          <w:lang w:eastAsia="hr-HR"/>
        </w:rPr>
        <w:t xml:space="preserve">je </w:t>
      </w:r>
      <w:r w:rsidR="00A77ECA">
        <w:rPr>
          <w:rFonts w:ascii="Times New Roman" w:eastAsia="Times New Roman" w:hAnsi="Times New Roman" w:cs="Times New Roman"/>
          <w:bCs/>
          <w:color w:val="000000"/>
          <w:sz w:val="24"/>
          <w:szCs w:val="24"/>
          <w:lang w:eastAsia="hr-HR"/>
        </w:rPr>
        <w:t>odgođena za sljedeću sjednicu Savjeta.</w:t>
      </w:r>
    </w:p>
    <w:p w:rsidR="00823342" w:rsidRDefault="00823342" w:rsidP="008023BC">
      <w:pPr>
        <w:spacing w:after="0" w:line="240" w:lineRule="auto"/>
        <w:jc w:val="both"/>
        <w:rPr>
          <w:rFonts w:ascii="Times New Roman" w:eastAsia="Times New Roman" w:hAnsi="Times New Roman" w:cs="Times New Roman"/>
          <w:bCs/>
          <w:color w:val="000000"/>
          <w:sz w:val="24"/>
          <w:szCs w:val="24"/>
          <w:lang w:eastAsia="hr-HR"/>
        </w:rPr>
      </w:pPr>
    </w:p>
    <w:p w:rsidR="009310A0" w:rsidRDefault="009310A0" w:rsidP="009310A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
          <w:bCs/>
          <w:color w:val="000000"/>
          <w:sz w:val="24"/>
          <w:szCs w:val="24"/>
          <w:lang w:eastAsia="hr-HR"/>
        </w:rPr>
        <w:t>c</w:t>
      </w:r>
      <w:r w:rsidRPr="009310A0">
        <w:rPr>
          <w:rFonts w:ascii="Times New Roman" w:eastAsia="Times New Roman" w:hAnsi="Times New Roman" w:cs="Times New Roman"/>
          <w:b/>
          <w:bCs/>
          <w:color w:val="000000"/>
          <w:sz w:val="24"/>
          <w:szCs w:val="24"/>
          <w:lang w:eastAsia="hr-HR"/>
        </w:rPr>
        <w:t xml:space="preserve">) Švicarsko-hrvatski program suradnje: </w:t>
      </w:r>
      <w:r w:rsidRPr="009310A0">
        <w:rPr>
          <w:rFonts w:ascii="Times New Roman" w:eastAsia="Times New Roman" w:hAnsi="Times New Roman" w:cs="Times New Roman"/>
          <w:bCs/>
          <w:color w:val="000000"/>
          <w:sz w:val="24"/>
          <w:szCs w:val="24"/>
          <w:lang w:eastAsia="hr-HR"/>
        </w:rPr>
        <w:t>Stel</w:t>
      </w:r>
      <w:r w:rsidR="0069669E">
        <w:rPr>
          <w:rFonts w:ascii="Times New Roman" w:eastAsia="Times New Roman" w:hAnsi="Times New Roman" w:cs="Times New Roman"/>
          <w:bCs/>
          <w:color w:val="000000"/>
          <w:sz w:val="24"/>
          <w:szCs w:val="24"/>
          <w:lang w:eastAsia="hr-HR"/>
        </w:rPr>
        <w:t>a</w:t>
      </w:r>
      <w:r w:rsidRPr="009310A0">
        <w:rPr>
          <w:rFonts w:ascii="Times New Roman" w:eastAsia="Times New Roman" w:hAnsi="Times New Roman" w:cs="Times New Roman"/>
          <w:bCs/>
          <w:color w:val="000000"/>
          <w:sz w:val="24"/>
          <w:szCs w:val="24"/>
          <w:lang w:eastAsia="hr-HR"/>
        </w:rPr>
        <w:t xml:space="preserve"> Fišer Marković iz Ureda za udruge </w:t>
      </w:r>
      <w:r w:rsidR="0069669E">
        <w:rPr>
          <w:rFonts w:ascii="Times New Roman" w:eastAsia="Times New Roman" w:hAnsi="Times New Roman" w:cs="Times New Roman"/>
          <w:bCs/>
          <w:color w:val="000000"/>
          <w:sz w:val="24"/>
          <w:szCs w:val="24"/>
          <w:lang w:eastAsia="hr-HR"/>
        </w:rPr>
        <w:t>informirala je</w:t>
      </w:r>
      <w:r w:rsidRPr="009310A0">
        <w:rPr>
          <w:rFonts w:ascii="Times New Roman" w:eastAsia="Times New Roman" w:hAnsi="Times New Roman" w:cs="Times New Roman"/>
          <w:bCs/>
          <w:color w:val="000000"/>
          <w:sz w:val="24"/>
          <w:szCs w:val="24"/>
          <w:lang w:eastAsia="hr-HR"/>
        </w:rPr>
        <w:t xml:space="preserve"> Savjet o novostima vezanim za Švicarsko-hrvatski program suradnje to jest pozive u nadležnosti Ureda za udruge</w:t>
      </w:r>
      <w:r>
        <w:rPr>
          <w:rFonts w:ascii="Times New Roman" w:eastAsia="Times New Roman" w:hAnsi="Times New Roman" w:cs="Times New Roman"/>
          <w:bCs/>
          <w:color w:val="000000"/>
          <w:sz w:val="24"/>
          <w:szCs w:val="24"/>
          <w:lang w:eastAsia="hr-HR"/>
        </w:rPr>
        <w:t xml:space="preserve"> – u okviru dva natječaja koja je raspisao </w:t>
      </w:r>
      <w:r w:rsidR="00672D5D">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red ugovoreno je 52 projekta</w:t>
      </w:r>
      <w:r w:rsidR="00672D5D">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w:t>
      </w:r>
      <w:r w:rsidR="00672D5D">
        <w:rPr>
          <w:rFonts w:ascii="Times New Roman" w:eastAsia="Times New Roman" w:hAnsi="Times New Roman" w:cs="Times New Roman"/>
          <w:bCs/>
          <w:color w:val="000000"/>
          <w:sz w:val="24"/>
          <w:szCs w:val="24"/>
          <w:lang w:eastAsia="hr-HR"/>
        </w:rPr>
        <w:t xml:space="preserve">a </w:t>
      </w:r>
      <w:r>
        <w:rPr>
          <w:rFonts w:ascii="Times New Roman" w:eastAsia="Times New Roman" w:hAnsi="Times New Roman" w:cs="Times New Roman"/>
          <w:bCs/>
          <w:color w:val="000000"/>
          <w:sz w:val="24"/>
          <w:szCs w:val="24"/>
          <w:lang w:eastAsia="hr-HR"/>
        </w:rPr>
        <w:t xml:space="preserve">u lipnju </w:t>
      </w:r>
      <w:r w:rsidR="00672D5D">
        <w:rPr>
          <w:rFonts w:ascii="Times New Roman" w:eastAsia="Times New Roman" w:hAnsi="Times New Roman" w:cs="Times New Roman"/>
          <w:bCs/>
          <w:color w:val="000000"/>
          <w:sz w:val="24"/>
          <w:szCs w:val="24"/>
          <w:lang w:eastAsia="hr-HR"/>
        </w:rPr>
        <w:t>je održana svečana prezentacija ugovorenih projekata</w:t>
      </w:r>
      <w:r>
        <w:rPr>
          <w:rFonts w:ascii="Times New Roman" w:eastAsia="Times New Roman" w:hAnsi="Times New Roman" w:cs="Times New Roman"/>
          <w:bCs/>
          <w:color w:val="000000"/>
          <w:sz w:val="24"/>
          <w:szCs w:val="24"/>
          <w:lang w:eastAsia="hr-HR"/>
        </w:rPr>
        <w:t xml:space="preserve">. </w:t>
      </w:r>
    </w:p>
    <w:p w:rsidR="009310A0" w:rsidRDefault="009310A0" w:rsidP="009310A0">
      <w:pPr>
        <w:spacing w:after="0" w:line="240" w:lineRule="auto"/>
        <w:jc w:val="both"/>
        <w:rPr>
          <w:rFonts w:ascii="Times New Roman" w:eastAsia="Times New Roman" w:hAnsi="Times New Roman" w:cs="Times New Roman"/>
          <w:bCs/>
          <w:color w:val="000000"/>
          <w:sz w:val="24"/>
          <w:szCs w:val="24"/>
          <w:lang w:eastAsia="hr-HR"/>
        </w:rPr>
      </w:pPr>
    </w:p>
    <w:p w:rsidR="009310A0" w:rsidRDefault="009310A0" w:rsidP="009310A0">
      <w:pPr>
        <w:spacing w:after="0" w:line="240" w:lineRule="auto"/>
        <w:jc w:val="both"/>
        <w:rPr>
          <w:rFonts w:ascii="Times New Roman" w:eastAsia="Times New Roman" w:hAnsi="Times New Roman" w:cs="Times New Roman"/>
          <w:bCs/>
          <w:color w:val="000000"/>
          <w:sz w:val="24"/>
          <w:szCs w:val="24"/>
          <w:lang w:eastAsia="hr-HR"/>
        </w:rPr>
      </w:pPr>
      <w:r w:rsidRPr="009310A0">
        <w:rPr>
          <w:rFonts w:ascii="Times New Roman" w:eastAsia="Times New Roman" w:hAnsi="Times New Roman" w:cs="Times New Roman"/>
          <w:b/>
          <w:bCs/>
          <w:color w:val="000000"/>
          <w:sz w:val="24"/>
          <w:szCs w:val="24"/>
          <w:lang w:eastAsia="hr-HR"/>
        </w:rPr>
        <w:t xml:space="preserve">d) Partnerstvo za otvorenu vlast: </w:t>
      </w:r>
      <w:r w:rsidRPr="009310A0">
        <w:rPr>
          <w:rFonts w:ascii="Times New Roman" w:eastAsia="Times New Roman" w:hAnsi="Times New Roman" w:cs="Times New Roman"/>
          <w:bCs/>
          <w:color w:val="000000"/>
          <w:sz w:val="24"/>
          <w:szCs w:val="24"/>
          <w:lang w:eastAsia="hr-HR"/>
        </w:rPr>
        <w:t>Darij</w:t>
      </w:r>
      <w:r w:rsidR="00A77ECA">
        <w:rPr>
          <w:rFonts w:ascii="Times New Roman" w:eastAsia="Times New Roman" w:hAnsi="Times New Roman" w:cs="Times New Roman"/>
          <w:bCs/>
          <w:color w:val="000000"/>
          <w:sz w:val="24"/>
          <w:szCs w:val="24"/>
          <w:lang w:eastAsia="hr-HR"/>
        </w:rPr>
        <w:t>a</w:t>
      </w:r>
      <w:r w:rsidRPr="009310A0">
        <w:rPr>
          <w:rFonts w:ascii="Times New Roman" w:eastAsia="Times New Roman" w:hAnsi="Times New Roman" w:cs="Times New Roman"/>
          <w:bCs/>
          <w:color w:val="000000"/>
          <w:sz w:val="24"/>
          <w:szCs w:val="24"/>
          <w:lang w:eastAsia="hr-HR"/>
        </w:rPr>
        <w:t xml:space="preserve"> Marić iz Ureda za udruge informira</w:t>
      </w:r>
      <w:r w:rsidR="00A77ECA">
        <w:rPr>
          <w:rFonts w:ascii="Times New Roman" w:eastAsia="Times New Roman" w:hAnsi="Times New Roman" w:cs="Times New Roman"/>
          <w:bCs/>
          <w:color w:val="000000"/>
          <w:sz w:val="24"/>
          <w:szCs w:val="24"/>
          <w:lang w:eastAsia="hr-HR"/>
        </w:rPr>
        <w:t>la je okupljene</w:t>
      </w:r>
      <w:r w:rsidRPr="009310A0">
        <w:rPr>
          <w:rFonts w:ascii="Times New Roman" w:eastAsia="Times New Roman" w:hAnsi="Times New Roman" w:cs="Times New Roman"/>
          <w:bCs/>
          <w:color w:val="000000"/>
          <w:sz w:val="24"/>
          <w:szCs w:val="24"/>
          <w:lang w:eastAsia="hr-HR"/>
        </w:rPr>
        <w:t xml:space="preserve"> o novostima vezanima za sudjelovanje Republike Hrvatske u inicijativi Partnerstvo za otvorenu vlast</w:t>
      </w:r>
      <w:r w:rsidR="00A77ECA">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u svibnju </w:t>
      </w:r>
      <w:r w:rsidR="00A77ECA">
        <w:rPr>
          <w:rFonts w:ascii="Times New Roman" w:eastAsia="Times New Roman" w:hAnsi="Times New Roman" w:cs="Times New Roman"/>
          <w:bCs/>
          <w:color w:val="000000"/>
          <w:sz w:val="24"/>
          <w:szCs w:val="24"/>
          <w:lang w:eastAsia="hr-HR"/>
        </w:rPr>
        <w:t xml:space="preserve">je </w:t>
      </w:r>
      <w:r>
        <w:rPr>
          <w:rFonts w:ascii="Times New Roman" w:eastAsia="Times New Roman" w:hAnsi="Times New Roman" w:cs="Times New Roman"/>
          <w:bCs/>
          <w:color w:val="000000"/>
          <w:sz w:val="24"/>
          <w:szCs w:val="24"/>
          <w:lang w:eastAsia="hr-HR"/>
        </w:rPr>
        <w:t>održan summit</w:t>
      </w:r>
      <w:r w:rsidR="00A77ECA">
        <w:rPr>
          <w:rFonts w:ascii="Times New Roman" w:eastAsia="Times New Roman" w:hAnsi="Times New Roman" w:cs="Times New Roman"/>
          <w:bCs/>
          <w:color w:val="000000"/>
          <w:sz w:val="24"/>
          <w:szCs w:val="24"/>
          <w:lang w:eastAsia="hr-HR"/>
        </w:rPr>
        <w:t xml:space="preserve"> Partnerstva za otvorenu vlast u Kanadi (</w:t>
      </w:r>
      <w:r w:rsidR="00675BA1">
        <w:rPr>
          <w:rFonts w:ascii="Times New Roman" w:eastAsia="Times New Roman" w:hAnsi="Times New Roman" w:cs="Times New Roman"/>
          <w:bCs/>
          <w:color w:val="000000"/>
          <w:sz w:val="24"/>
          <w:szCs w:val="24"/>
          <w:lang w:eastAsia="hr-HR"/>
        </w:rPr>
        <w:t>Ottawa</w:t>
      </w:r>
      <w:r w:rsidR="00A77ECA">
        <w:rPr>
          <w:rFonts w:ascii="Times New Roman" w:eastAsia="Times New Roman" w:hAnsi="Times New Roman" w:cs="Times New Roman"/>
          <w:bCs/>
          <w:color w:val="000000"/>
          <w:sz w:val="24"/>
          <w:szCs w:val="24"/>
          <w:lang w:eastAsia="hr-HR"/>
        </w:rPr>
        <w:t>)</w:t>
      </w:r>
      <w:r w:rsidR="00675BA1">
        <w:rPr>
          <w:rFonts w:ascii="Times New Roman" w:eastAsia="Times New Roman" w:hAnsi="Times New Roman" w:cs="Times New Roman"/>
          <w:bCs/>
          <w:color w:val="000000"/>
          <w:sz w:val="24"/>
          <w:szCs w:val="24"/>
          <w:lang w:eastAsia="hr-HR"/>
        </w:rPr>
        <w:t xml:space="preserve"> i konferencija kontakt točaka POV</w:t>
      </w:r>
      <w:r w:rsidR="00561ED9">
        <w:rPr>
          <w:rFonts w:ascii="Times New Roman" w:eastAsia="Times New Roman" w:hAnsi="Times New Roman" w:cs="Times New Roman"/>
          <w:bCs/>
          <w:color w:val="000000"/>
          <w:sz w:val="24"/>
          <w:szCs w:val="24"/>
          <w:lang w:eastAsia="hr-HR"/>
        </w:rPr>
        <w:t>,</w:t>
      </w:r>
      <w:r w:rsidR="00675BA1">
        <w:rPr>
          <w:rFonts w:ascii="Times New Roman" w:eastAsia="Times New Roman" w:hAnsi="Times New Roman" w:cs="Times New Roman"/>
          <w:bCs/>
          <w:color w:val="000000"/>
          <w:sz w:val="24"/>
          <w:szCs w:val="24"/>
          <w:lang w:eastAsia="hr-HR"/>
        </w:rPr>
        <w:t xml:space="preserve"> </w:t>
      </w:r>
      <w:r w:rsidR="00A77ECA">
        <w:rPr>
          <w:rFonts w:ascii="Times New Roman" w:eastAsia="Times New Roman" w:hAnsi="Times New Roman" w:cs="Times New Roman"/>
          <w:bCs/>
          <w:color w:val="000000"/>
          <w:sz w:val="24"/>
          <w:szCs w:val="24"/>
          <w:lang w:eastAsia="hr-HR"/>
        </w:rPr>
        <w:t>te</w:t>
      </w:r>
      <w:r w:rsidR="00675BA1">
        <w:rPr>
          <w:rFonts w:ascii="Times New Roman" w:eastAsia="Times New Roman" w:hAnsi="Times New Roman" w:cs="Times New Roman"/>
          <w:bCs/>
          <w:color w:val="000000"/>
          <w:sz w:val="24"/>
          <w:szCs w:val="24"/>
          <w:lang w:eastAsia="hr-HR"/>
        </w:rPr>
        <w:t xml:space="preserve"> sastanak Upravnog odbora </w:t>
      </w:r>
      <w:r w:rsidR="00A77ECA">
        <w:rPr>
          <w:rFonts w:ascii="Times New Roman" w:eastAsia="Times New Roman" w:hAnsi="Times New Roman" w:cs="Times New Roman"/>
          <w:bCs/>
          <w:color w:val="000000"/>
          <w:sz w:val="24"/>
          <w:szCs w:val="24"/>
          <w:lang w:eastAsia="hr-HR"/>
        </w:rPr>
        <w:t>što je bio i</w:t>
      </w:r>
      <w:r w:rsidR="00675BA1">
        <w:rPr>
          <w:rFonts w:ascii="Times New Roman" w:eastAsia="Times New Roman" w:hAnsi="Times New Roman" w:cs="Times New Roman"/>
          <w:bCs/>
          <w:color w:val="000000"/>
          <w:sz w:val="24"/>
          <w:szCs w:val="24"/>
          <w:lang w:eastAsia="hr-HR"/>
        </w:rPr>
        <w:t xml:space="preserve"> zadnji sastanak </w:t>
      </w:r>
      <w:r w:rsidR="00A77ECA">
        <w:rPr>
          <w:rFonts w:ascii="Times New Roman" w:eastAsia="Times New Roman" w:hAnsi="Times New Roman" w:cs="Times New Roman"/>
          <w:bCs/>
          <w:color w:val="000000"/>
          <w:sz w:val="24"/>
          <w:szCs w:val="24"/>
          <w:lang w:eastAsia="hr-HR"/>
        </w:rPr>
        <w:t>U</w:t>
      </w:r>
      <w:r w:rsidR="00675BA1">
        <w:rPr>
          <w:rFonts w:ascii="Times New Roman" w:eastAsia="Times New Roman" w:hAnsi="Times New Roman" w:cs="Times New Roman"/>
          <w:bCs/>
          <w:color w:val="000000"/>
          <w:sz w:val="24"/>
          <w:szCs w:val="24"/>
          <w:lang w:eastAsia="hr-HR"/>
        </w:rPr>
        <w:t>pravnog odbora u kojem sudjeluje RH</w:t>
      </w:r>
      <w:r w:rsidR="00A77ECA">
        <w:rPr>
          <w:rFonts w:ascii="Times New Roman" w:eastAsia="Times New Roman" w:hAnsi="Times New Roman" w:cs="Times New Roman"/>
          <w:bCs/>
          <w:color w:val="000000"/>
          <w:sz w:val="24"/>
          <w:szCs w:val="24"/>
          <w:lang w:eastAsia="hr-HR"/>
        </w:rPr>
        <w:t xml:space="preserve">, zbog isteka drugog mandata u Upravnom </w:t>
      </w:r>
      <w:r w:rsidR="00F9384B">
        <w:rPr>
          <w:rFonts w:ascii="Times New Roman" w:eastAsia="Times New Roman" w:hAnsi="Times New Roman" w:cs="Times New Roman"/>
          <w:bCs/>
          <w:color w:val="000000"/>
          <w:sz w:val="24"/>
          <w:szCs w:val="24"/>
          <w:lang w:eastAsia="hr-HR"/>
        </w:rPr>
        <w:t>odboru</w:t>
      </w:r>
      <w:r w:rsidR="00A77ECA">
        <w:rPr>
          <w:rFonts w:ascii="Times New Roman" w:eastAsia="Times New Roman" w:hAnsi="Times New Roman" w:cs="Times New Roman"/>
          <w:bCs/>
          <w:color w:val="000000"/>
          <w:sz w:val="24"/>
          <w:szCs w:val="24"/>
          <w:lang w:eastAsia="hr-HR"/>
        </w:rPr>
        <w:t>.</w:t>
      </w:r>
      <w:r w:rsidR="00675BA1">
        <w:rPr>
          <w:rFonts w:ascii="Times New Roman" w:eastAsia="Times New Roman" w:hAnsi="Times New Roman" w:cs="Times New Roman"/>
          <w:bCs/>
          <w:color w:val="000000"/>
          <w:sz w:val="24"/>
          <w:szCs w:val="24"/>
          <w:lang w:eastAsia="hr-HR"/>
        </w:rPr>
        <w:t>.</w:t>
      </w:r>
    </w:p>
    <w:p w:rsidR="00675BA1" w:rsidRPr="00675BA1" w:rsidRDefault="00B27696" w:rsidP="00675BA1">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Na summitu su p</w:t>
      </w:r>
      <w:r w:rsidR="00675BA1">
        <w:rPr>
          <w:rFonts w:ascii="Times New Roman" w:eastAsia="Times New Roman" w:hAnsi="Times New Roman" w:cs="Times New Roman"/>
          <w:bCs/>
          <w:color w:val="000000"/>
          <w:sz w:val="24"/>
          <w:szCs w:val="24"/>
          <w:lang w:eastAsia="hr-HR"/>
        </w:rPr>
        <w:t>redstavljene dvije publikacije –</w:t>
      </w:r>
      <w:r w:rsidR="00F9384B">
        <w:rPr>
          <w:rFonts w:ascii="Times New Roman" w:eastAsia="Times New Roman" w:hAnsi="Times New Roman" w:cs="Times New Roman"/>
          <w:bCs/>
          <w:color w:val="000000"/>
          <w:sz w:val="24"/>
          <w:szCs w:val="24"/>
          <w:lang w:eastAsia="hr-HR"/>
        </w:rPr>
        <w:t xml:space="preserve"> </w:t>
      </w:r>
      <w:r w:rsidR="00675BA1">
        <w:rPr>
          <w:rFonts w:ascii="Times New Roman" w:eastAsia="Times New Roman" w:hAnsi="Times New Roman" w:cs="Times New Roman"/>
          <w:bCs/>
          <w:color w:val="000000"/>
          <w:sz w:val="24"/>
          <w:szCs w:val="24"/>
          <w:lang w:eastAsia="hr-HR"/>
        </w:rPr>
        <w:t xml:space="preserve">jedna je sveobuhvatni </w:t>
      </w:r>
      <w:r w:rsidR="00F9384B">
        <w:rPr>
          <w:rFonts w:ascii="Times New Roman" w:eastAsia="Times New Roman" w:hAnsi="Times New Roman" w:cs="Times New Roman"/>
          <w:bCs/>
          <w:color w:val="000000"/>
          <w:sz w:val="24"/>
          <w:szCs w:val="24"/>
          <w:lang w:eastAsia="hr-HR"/>
        </w:rPr>
        <w:t>izvještaj</w:t>
      </w:r>
      <w:r w:rsidR="00675BA1">
        <w:rPr>
          <w:rFonts w:ascii="Times New Roman" w:eastAsia="Times New Roman" w:hAnsi="Times New Roman" w:cs="Times New Roman"/>
          <w:bCs/>
          <w:color w:val="000000"/>
          <w:sz w:val="24"/>
          <w:szCs w:val="24"/>
          <w:lang w:eastAsia="hr-HR"/>
        </w:rPr>
        <w:t xml:space="preserve"> o članicama i</w:t>
      </w:r>
      <w:r w:rsidR="00561ED9">
        <w:rPr>
          <w:rFonts w:ascii="Times New Roman" w:eastAsia="Times New Roman" w:hAnsi="Times New Roman" w:cs="Times New Roman"/>
          <w:bCs/>
          <w:color w:val="000000"/>
          <w:sz w:val="24"/>
          <w:szCs w:val="24"/>
          <w:lang w:eastAsia="hr-HR"/>
        </w:rPr>
        <w:t xml:space="preserve"> naglasci iz akcijskih planova </w:t>
      </w:r>
      <w:r w:rsidR="00675BA1">
        <w:rPr>
          <w:rFonts w:ascii="Times New Roman" w:eastAsia="Times New Roman" w:hAnsi="Times New Roman" w:cs="Times New Roman"/>
          <w:bCs/>
          <w:color w:val="000000"/>
          <w:sz w:val="24"/>
          <w:szCs w:val="24"/>
          <w:lang w:eastAsia="hr-HR"/>
        </w:rPr>
        <w:t xml:space="preserve">79 zemalja članica. </w:t>
      </w:r>
      <w:r w:rsidR="00561ED9">
        <w:rPr>
          <w:rFonts w:ascii="Times New Roman" w:eastAsia="Times New Roman" w:hAnsi="Times New Roman" w:cs="Times New Roman"/>
          <w:bCs/>
          <w:color w:val="000000"/>
          <w:sz w:val="24"/>
          <w:szCs w:val="24"/>
          <w:lang w:eastAsia="hr-HR"/>
        </w:rPr>
        <w:t xml:space="preserve">Mjera iz Akcijskog plana RH koja je istaknuta jest uspostava središnjeg državnog portala za savjetovanja - </w:t>
      </w:r>
      <w:r w:rsidR="00675BA1">
        <w:rPr>
          <w:rFonts w:ascii="Times New Roman" w:eastAsia="Times New Roman" w:hAnsi="Times New Roman" w:cs="Times New Roman"/>
          <w:bCs/>
          <w:color w:val="000000"/>
          <w:sz w:val="24"/>
          <w:szCs w:val="24"/>
          <w:lang w:eastAsia="hr-HR"/>
        </w:rPr>
        <w:t xml:space="preserve"> e-</w:t>
      </w:r>
      <w:r w:rsidR="00561ED9">
        <w:rPr>
          <w:rFonts w:ascii="Times New Roman" w:eastAsia="Times New Roman" w:hAnsi="Times New Roman" w:cs="Times New Roman"/>
          <w:bCs/>
          <w:color w:val="000000"/>
          <w:sz w:val="24"/>
          <w:szCs w:val="24"/>
          <w:lang w:eastAsia="hr-HR"/>
        </w:rPr>
        <w:t>S</w:t>
      </w:r>
      <w:r w:rsidR="00675BA1">
        <w:rPr>
          <w:rFonts w:ascii="Times New Roman" w:eastAsia="Times New Roman" w:hAnsi="Times New Roman" w:cs="Times New Roman"/>
          <w:bCs/>
          <w:color w:val="000000"/>
          <w:sz w:val="24"/>
          <w:szCs w:val="24"/>
          <w:lang w:eastAsia="hr-HR"/>
        </w:rPr>
        <w:t>avjetovanja</w:t>
      </w:r>
      <w:r w:rsidR="00561ED9">
        <w:rPr>
          <w:rFonts w:ascii="Times New Roman" w:eastAsia="Times New Roman" w:hAnsi="Times New Roman" w:cs="Times New Roman"/>
          <w:bCs/>
          <w:color w:val="000000"/>
          <w:sz w:val="24"/>
          <w:szCs w:val="24"/>
          <w:lang w:eastAsia="hr-HR"/>
        </w:rPr>
        <w:t>. Nastavno na to</w:t>
      </w:r>
      <w:r w:rsidR="00675BA1">
        <w:rPr>
          <w:rFonts w:ascii="Times New Roman" w:eastAsia="Times New Roman" w:hAnsi="Times New Roman" w:cs="Times New Roman"/>
          <w:bCs/>
          <w:color w:val="000000"/>
          <w:sz w:val="24"/>
          <w:szCs w:val="24"/>
          <w:lang w:eastAsia="hr-HR"/>
        </w:rPr>
        <w:t xml:space="preserve"> inf</w:t>
      </w:r>
      <w:r w:rsidR="00561ED9">
        <w:rPr>
          <w:rFonts w:ascii="Times New Roman" w:eastAsia="Times New Roman" w:hAnsi="Times New Roman" w:cs="Times New Roman"/>
          <w:bCs/>
          <w:color w:val="000000"/>
          <w:sz w:val="24"/>
          <w:szCs w:val="24"/>
          <w:lang w:eastAsia="hr-HR"/>
        </w:rPr>
        <w:t>ormirala je okupljene</w:t>
      </w:r>
      <w:r w:rsidR="00675BA1">
        <w:rPr>
          <w:rFonts w:ascii="Times New Roman" w:eastAsia="Times New Roman" w:hAnsi="Times New Roman" w:cs="Times New Roman"/>
          <w:bCs/>
          <w:color w:val="000000"/>
          <w:sz w:val="24"/>
          <w:szCs w:val="24"/>
          <w:lang w:eastAsia="hr-HR"/>
        </w:rPr>
        <w:t xml:space="preserve"> da</w:t>
      </w:r>
      <w:r w:rsidR="00675BA1" w:rsidRPr="00675BA1">
        <w:t xml:space="preserve"> </w:t>
      </w:r>
      <w:r w:rsidR="00561ED9">
        <w:rPr>
          <w:rFonts w:ascii="Times New Roman" w:eastAsia="Times New Roman" w:hAnsi="Times New Roman" w:cs="Times New Roman"/>
          <w:bCs/>
          <w:color w:val="000000"/>
          <w:sz w:val="24"/>
          <w:szCs w:val="24"/>
          <w:lang w:eastAsia="hr-HR"/>
        </w:rPr>
        <w:t>s</w:t>
      </w:r>
      <w:r w:rsidR="00675BA1" w:rsidRPr="00675BA1">
        <w:rPr>
          <w:rFonts w:ascii="Times New Roman" w:eastAsia="Times New Roman" w:hAnsi="Times New Roman" w:cs="Times New Roman"/>
          <w:bCs/>
          <w:color w:val="000000"/>
          <w:sz w:val="24"/>
          <w:szCs w:val="24"/>
          <w:lang w:eastAsia="hr-HR"/>
        </w:rPr>
        <w:t>ukladno Uredbi o Uredu za zakonodavstvo (NN 63/19), Uredbi o unutarnjem ustrojstvu Središnjeg državnog ureda za razvoj digitalnog društva (NN 63/19) te Uredbi o izmjeni Uredbe o Uredu za udruge (NN 63/19), Ured za udruge Vlade Republike Hrvatske od 6. srpnja 2019. više nije nadležan za administrativnu podršku radu portala e-Savjetovanja te koordinaciju tijela državne uprave u pogledu provedbe savjetovanja sa zainteresiranom javnošću.</w:t>
      </w:r>
    </w:p>
    <w:p w:rsidR="00675BA1" w:rsidRPr="00675BA1" w:rsidRDefault="00675BA1" w:rsidP="00675BA1">
      <w:pPr>
        <w:spacing w:after="0" w:line="240" w:lineRule="auto"/>
        <w:jc w:val="both"/>
        <w:rPr>
          <w:rFonts w:ascii="Times New Roman" w:eastAsia="Times New Roman" w:hAnsi="Times New Roman" w:cs="Times New Roman"/>
          <w:bCs/>
          <w:color w:val="000000"/>
          <w:sz w:val="24"/>
          <w:szCs w:val="24"/>
          <w:lang w:eastAsia="hr-HR"/>
        </w:rPr>
      </w:pPr>
    </w:p>
    <w:p w:rsidR="00675BA1" w:rsidRDefault="00675BA1" w:rsidP="00675BA1">
      <w:pPr>
        <w:spacing w:after="0" w:line="240" w:lineRule="auto"/>
        <w:jc w:val="both"/>
        <w:rPr>
          <w:rFonts w:ascii="Times New Roman" w:eastAsia="Times New Roman" w:hAnsi="Times New Roman" w:cs="Times New Roman"/>
          <w:bCs/>
          <w:color w:val="000000"/>
          <w:sz w:val="24"/>
          <w:szCs w:val="24"/>
          <w:lang w:eastAsia="hr-HR"/>
        </w:rPr>
      </w:pPr>
      <w:r w:rsidRPr="00675BA1">
        <w:rPr>
          <w:rFonts w:ascii="Times New Roman" w:eastAsia="Times New Roman" w:hAnsi="Times New Roman" w:cs="Times New Roman"/>
          <w:bCs/>
          <w:color w:val="000000"/>
          <w:sz w:val="24"/>
          <w:szCs w:val="24"/>
          <w:lang w:eastAsia="hr-HR"/>
        </w:rPr>
        <w:t>Sukladno gore navedenim aktima, poslove vezane za savjetovanje s javnošću u postupcima donošenja zakona, drugih propisa i akata preuzima Ured za zakonodavstvo Vlade Republike Hrvatske dok u nadležnosti Ureda za udruge ostaje uključivanje udruga i ostalih organizacija civilnoga društva te građana u donošenje, provedbu i vrednovanje javnih politika.</w:t>
      </w:r>
      <w:r w:rsidR="00385D9C">
        <w:rPr>
          <w:rFonts w:ascii="Times New Roman" w:eastAsia="Times New Roman" w:hAnsi="Times New Roman" w:cs="Times New Roman"/>
          <w:bCs/>
          <w:color w:val="000000"/>
          <w:sz w:val="24"/>
          <w:szCs w:val="24"/>
          <w:lang w:eastAsia="hr-HR"/>
        </w:rPr>
        <w:t xml:space="preserve"> </w:t>
      </w:r>
      <w:r w:rsidR="00561ED9">
        <w:rPr>
          <w:rFonts w:ascii="Times New Roman" w:eastAsia="Times New Roman" w:hAnsi="Times New Roman" w:cs="Times New Roman"/>
          <w:bCs/>
          <w:color w:val="000000"/>
          <w:sz w:val="24"/>
          <w:szCs w:val="24"/>
          <w:lang w:eastAsia="hr-HR"/>
        </w:rPr>
        <w:t>Najavila je održavanje sjednice</w:t>
      </w:r>
      <w:r w:rsidR="00385D9C">
        <w:rPr>
          <w:rFonts w:ascii="Times New Roman" w:eastAsia="Times New Roman" w:hAnsi="Times New Roman" w:cs="Times New Roman"/>
          <w:bCs/>
          <w:color w:val="000000"/>
          <w:sz w:val="24"/>
          <w:szCs w:val="24"/>
          <w:lang w:eastAsia="hr-HR"/>
        </w:rPr>
        <w:t xml:space="preserve"> Savjeta P</w:t>
      </w:r>
      <w:r w:rsidR="00561ED9">
        <w:rPr>
          <w:rFonts w:ascii="Times New Roman" w:eastAsia="Times New Roman" w:hAnsi="Times New Roman" w:cs="Times New Roman"/>
          <w:bCs/>
          <w:color w:val="000000"/>
          <w:sz w:val="24"/>
          <w:szCs w:val="24"/>
          <w:lang w:eastAsia="hr-HR"/>
        </w:rPr>
        <w:t>artnerstva za otvorenu vlast te</w:t>
      </w:r>
      <w:r w:rsidR="00385D9C">
        <w:rPr>
          <w:rFonts w:ascii="Times New Roman" w:eastAsia="Times New Roman" w:hAnsi="Times New Roman" w:cs="Times New Roman"/>
          <w:bCs/>
          <w:color w:val="000000"/>
          <w:sz w:val="24"/>
          <w:szCs w:val="24"/>
          <w:lang w:eastAsia="hr-HR"/>
        </w:rPr>
        <w:t xml:space="preserve"> </w:t>
      </w:r>
      <w:r w:rsidR="00561ED9">
        <w:rPr>
          <w:rFonts w:ascii="Times New Roman" w:eastAsia="Times New Roman" w:hAnsi="Times New Roman" w:cs="Times New Roman"/>
          <w:bCs/>
          <w:color w:val="000000"/>
          <w:sz w:val="24"/>
          <w:szCs w:val="24"/>
          <w:lang w:eastAsia="hr-HR"/>
        </w:rPr>
        <w:t>r</w:t>
      </w:r>
      <w:r w:rsidR="00385D9C">
        <w:rPr>
          <w:rFonts w:ascii="Times New Roman" w:eastAsia="Times New Roman" w:hAnsi="Times New Roman" w:cs="Times New Roman"/>
          <w:bCs/>
          <w:color w:val="000000"/>
          <w:sz w:val="24"/>
          <w:szCs w:val="24"/>
          <w:lang w:eastAsia="hr-HR"/>
        </w:rPr>
        <w:t xml:space="preserve">egionalni </w:t>
      </w:r>
      <w:r w:rsidR="00323D3C">
        <w:rPr>
          <w:rFonts w:ascii="Times New Roman" w:eastAsia="Times New Roman" w:hAnsi="Times New Roman" w:cs="Times New Roman"/>
          <w:bCs/>
          <w:color w:val="000000"/>
          <w:sz w:val="24"/>
          <w:szCs w:val="24"/>
          <w:lang w:eastAsia="hr-HR"/>
        </w:rPr>
        <w:t>sastanak u Crnoj Gori u Budvi počet</w:t>
      </w:r>
      <w:r w:rsidR="00561ED9">
        <w:rPr>
          <w:rFonts w:ascii="Times New Roman" w:eastAsia="Times New Roman" w:hAnsi="Times New Roman" w:cs="Times New Roman"/>
          <w:bCs/>
          <w:color w:val="000000"/>
          <w:sz w:val="24"/>
          <w:szCs w:val="24"/>
          <w:lang w:eastAsia="hr-HR"/>
        </w:rPr>
        <w:t>kom</w:t>
      </w:r>
      <w:r w:rsidR="00323D3C">
        <w:rPr>
          <w:rFonts w:ascii="Times New Roman" w:eastAsia="Times New Roman" w:hAnsi="Times New Roman" w:cs="Times New Roman"/>
          <w:bCs/>
          <w:color w:val="000000"/>
          <w:sz w:val="24"/>
          <w:szCs w:val="24"/>
          <w:lang w:eastAsia="hr-HR"/>
        </w:rPr>
        <w:t xml:space="preserve"> listopada.</w:t>
      </w:r>
    </w:p>
    <w:p w:rsidR="00323D3C" w:rsidRDefault="00323D3C" w:rsidP="00675BA1">
      <w:pPr>
        <w:spacing w:after="0" w:line="240" w:lineRule="auto"/>
        <w:jc w:val="both"/>
        <w:rPr>
          <w:rFonts w:ascii="Times New Roman" w:eastAsia="Times New Roman" w:hAnsi="Times New Roman" w:cs="Times New Roman"/>
          <w:bCs/>
          <w:color w:val="000000"/>
          <w:sz w:val="24"/>
          <w:szCs w:val="24"/>
          <w:lang w:eastAsia="hr-HR"/>
        </w:rPr>
      </w:pPr>
    </w:p>
    <w:p w:rsidR="00323D3C" w:rsidRDefault="00323D3C" w:rsidP="00675BA1">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Iris Beneš </w:t>
      </w:r>
      <w:r w:rsidR="00561ED9">
        <w:rPr>
          <w:rFonts w:ascii="Times New Roman" w:eastAsia="Times New Roman" w:hAnsi="Times New Roman" w:cs="Times New Roman"/>
          <w:bCs/>
          <w:color w:val="000000"/>
          <w:sz w:val="24"/>
          <w:szCs w:val="24"/>
          <w:lang w:eastAsia="hr-HR"/>
        </w:rPr>
        <w:t xml:space="preserve">zanimalo je </w:t>
      </w:r>
      <w:r>
        <w:rPr>
          <w:rFonts w:ascii="Times New Roman" w:eastAsia="Times New Roman" w:hAnsi="Times New Roman" w:cs="Times New Roman"/>
          <w:bCs/>
          <w:color w:val="000000"/>
          <w:sz w:val="24"/>
          <w:szCs w:val="24"/>
          <w:lang w:eastAsia="hr-HR"/>
        </w:rPr>
        <w:t xml:space="preserve">zašto </w:t>
      </w:r>
      <w:r w:rsidR="00561ED9">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red za udruge ostaje bez e-</w:t>
      </w:r>
      <w:r w:rsidR="00561ED9">
        <w:rPr>
          <w:rFonts w:ascii="Times New Roman" w:eastAsia="Times New Roman" w:hAnsi="Times New Roman" w:cs="Times New Roman"/>
          <w:bCs/>
          <w:color w:val="000000"/>
          <w:sz w:val="24"/>
          <w:szCs w:val="24"/>
          <w:lang w:eastAsia="hr-HR"/>
        </w:rPr>
        <w:t>S</w:t>
      </w:r>
      <w:r>
        <w:rPr>
          <w:rFonts w:ascii="Times New Roman" w:eastAsia="Times New Roman" w:hAnsi="Times New Roman" w:cs="Times New Roman"/>
          <w:bCs/>
          <w:color w:val="000000"/>
          <w:sz w:val="24"/>
          <w:szCs w:val="24"/>
          <w:lang w:eastAsia="hr-HR"/>
        </w:rPr>
        <w:t xml:space="preserve">avjetovanja </w:t>
      </w:r>
      <w:r w:rsidR="00561ED9">
        <w:rPr>
          <w:rFonts w:ascii="Times New Roman" w:eastAsia="Times New Roman" w:hAnsi="Times New Roman" w:cs="Times New Roman"/>
          <w:bCs/>
          <w:color w:val="000000"/>
          <w:sz w:val="24"/>
          <w:szCs w:val="24"/>
          <w:lang w:eastAsia="hr-HR"/>
        </w:rPr>
        <w:t>budući da je</w:t>
      </w:r>
      <w:r w:rsidR="005B581D">
        <w:rPr>
          <w:rFonts w:ascii="Times New Roman" w:eastAsia="Times New Roman" w:hAnsi="Times New Roman" w:cs="Times New Roman"/>
          <w:bCs/>
          <w:color w:val="000000"/>
          <w:sz w:val="24"/>
          <w:szCs w:val="24"/>
          <w:lang w:eastAsia="hr-HR"/>
        </w:rPr>
        <w:t xml:space="preserve"> </w:t>
      </w:r>
      <w:r w:rsidR="00561ED9">
        <w:rPr>
          <w:rFonts w:ascii="Times New Roman" w:eastAsia="Times New Roman" w:hAnsi="Times New Roman" w:cs="Times New Roman"/>
          <w:bCs/>
          <w:color w:val="000000"/>
          <w:sz w:val="24"/>
          <w:szCs w:val="24"/>
          <w:lang w:eastAsia="hr-HR"/>
        </w:rPr>
        <w:t>dobr</w:t>
      </w:r>
      <w:r w:rsidR="005B581D">
        <w:rPr>
          <w:rFonts w:ascii="Times New Roman" w:eastAsia="Times New Roman" w:hAnsi="Times New Roman" w:cs="Times New Roman"/>
          <w:bCs/>
          <w:color w:val="000000"/>
          <w:sz w:val="24"/>
          <w:szCs w:val="24"/>
          <w:lang w:eastAsia="hr-HR"/>
        </w:rPr>
        <w:t>o</w:t>
      </w:r>
      <w:r w:rsidR="00561ED9">
        <w:rPr>
          <w:rFonts w:ascii="Times New Roman" w:eastAsia="Times New Roman" w:hAnsi="Times New Roman" w:cs="Times New Roman"/>
          <w:bCs/>
          <w:color w:val="000000"/>
          <w:sz w:val="24"/>
          <w:szCs w:val="24"/>
          <w:lang w:eastAsia="hr-HR"/>
        </w:rPr>
        <w:t xml:space="preserve"> radio svoj posao</w:t>
      </w:r>
      <w:r>
        <w:rPr>
          <w:rFonts w:ascii="Times New Roman" w:eastAsia="Times New Roman" w:hAnsi="Times New Roman" w:cs="Times New Roman"/>
          <w:bCs/>
          <w:color w:val="000000"/>
          <w:sz w:val="24"/>
          <w:szCs w:val="24"/>
          <w:lang w:eastAsia="hr-HR"/>
        </w:rPr>
        <w:t>.</w:t>
      </w:r>
      <w:r w:rsidR="00561ED9">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Darija </w:t>
      </w:r>
      <w:r w:rsidR="00561ED9">
        <w:rPr>
          <w:rFonts w:ascii="Times New Roman" w:eastAsia="Times New Roman" w:hAnsi="Times New Roman" w:cs="Times New Roman"/>
          <w:bCs/>
          <w:color w:val="000000"/>
          <w:sz w:val="24"/>
          <w:szCs w:val="24"/>
          <w:lang w:eastAsia="hr-HR"/>
        </w:rPr>
        <w:t xml:space="preserve">Marić odgovorila je da je </w:t>
      </w:r>
      <w:r>
        <w:rPr>
          <w:rFonts w:ascii="Times New Roman" w:eastAsia="Times New Roman" w:hAnsi="Times New Roman" w:cs="Times New Roman"/>
          <w:bCs/>
          <w:color w:val="000000"/>
          <w:sz w:val="24"/>
          <w:szCs w:val="24"/>
          <w:lang w:eastAsia="hr-HR"/>
        </w:rPr>
        <w:t>bolja koordinacij</w:t>
      </w:r>
      <w:r w:rsidR="00561ED9">
        <w:rPr>
          <w:rFonts w:ascii="Times New Roman" w:eastAsia="Times New Roman" w:hAnsi="Times New Roman" w:cs="Times New Roman"/>
          <w:bCs/>
          <w:color w:val="000000"/>
          <w:sz w:val="24"/>
          <w:szCs w:val="24"/>
          <w:lang w:eastAsia="hr-HR"/>
        </w:rPr>
        <w:t>a rada</w:t>
      </w:r>
      <w:r>
        <w:rPr>
          <w:rFonts w:ascii="Times New Roman" w:eastAsia="Times New Roman" w:hAnsi="Times New Roman" w:cs="Times New Roman"/>
          <w:bCs/>
          <w:color w:val="000000"/>
          <w:sz w:val="24"/>
          <w:szCs w:val="24"/>
          <w:lang w:eastAsia="hr-HR"/>
        </w:rPr>
        <w:t xml:space="preserve"> navedena u </w:t>
      </w:r>
      <w:r w:rsidR="00561ED9">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redbama kao razlog</w:t>
      </w:r>
      <w:r w:rsidR="00561ED9">
        <w:rPr>
          <w:rFonts w:ascii="Times New Roman" w:eastAsia="Times New Roman" w:hAnsi="Times New Roman" w:cs="Times New Roman"/>
          <w:bCs/>
          <w:color w:val="000000"/>
          <w:sz w:val="24"/>
          <w:szCs w:val="24"/>
          <w:lang w:eastAsia="hr-HR"/>
        </w:rPr>
        <w:t xml:space="preserve"> ove odluke.</w:t>
      </w:r>
    </w:p>
    <w:p w:rsidR="00675BA1" w:rsidRDefault="00675BA1" w:rsidP="009310A0">
      <w:pPr>
        <w:spacing w:after="0" w:line="240" w:lineRule="auto"/>
        <w:jc w:val="both"/>
        <w:rPr>
          <w:rFonts w:ascii="Times New Roman" w:eastAsia="Times New Roman" w:hAnsi="Times New Roman" w:cs="Times New Roman"/>
          <w:b/>
          <w:bCs/>
          <w:color w:val="000000"/>
          <w:sz w:val="24"/>
          <w:szCs w:val="24"/>
          <w:lang w:eastAsia="hr-HR"/>
        </w:rPr>
      </w:pPr>
    </w:p>
    <w:p w:rsidR="00323D3C" w:rsidRDefault="00323D3C" w:rsidP="00323D3C">
      <w:pPr>
        <w:spacing w:after="0" w:line="240" w:lineRule="auto"/>
        <w:jc w:val="both"/>
        <w:rPr>
          <w:rFonts w:ascii="Times New Roman" w:eastAsia="Times New Roman" w:hAnsi="Times New Roman" w:cs="Times New Roman"/>
          <w:bCs/>
          <w:color w:val="000000"/>
          <w:sz w:val="24"/>
          <w:szCs w:val="24"/>
          <w:lang w:eastAsia="hr-HR"/>
        </w:rPr>
      </w:pPr>
      <w:r w:rsidRPr="00323D3C">
        <w:rPr>
          <w:rFonts w:ascii="Times New Roman" w:eastAsia="Times New Roman" w:hAnsi="Times New Roman" w:cs="Times New Roman"/>
          <w:b/>
          <w:bCs/>
          <w:color w:val="000000"/>
          <w:sz w:val="24"/>
          <w:szCs w:val="24"/>
          <w:lang w:eastAsia="hr-HR"/>
        </w:rPr>
        <w:t xml:space="preserve">Izvješće o financiranju projekata i programa organizacija civilnoga društva iz javnih izvora </w:t>
      </w:r>
      <w:r w:rsidRPr="00323D3C">
        <w:rPr>
          <w:rFonts w:ascii="Times New Roman" w:eastAsia="Times New Roman" w:hAnsi="Times New Roman" w:cs="Times New Roman"/>
          <w:b/>
          <w:color w:val="000000"/>
          <w:sz w:val="24"/>
          <w:szCs w:val="24"/>
          <w:lang w:eastAsia="hr-HR"/>
        </w:rPr>
        <w:t xml:space="preserve"> </w:t>
      </w:r>
      <w:r w:rsidRPr="00323D3C">
        <w:rPr>
          <w:rFonts w:ascii="Times New Roman" w:eastAsia="Times New Roman" w:hAnsi="Times New Roman" w:cs="Times New Roman"/>
          <w:b/>
          <w:bCs/>
          <w:color w:val="000000"/>
          <w:sz w:val="24"/>
          <w:szCs w:val="24"/>
          <w:lang w:eastAsia="hr-HR"/>
        </w:rPr>
        <w:t xml:space="preserve">u 2017. godini: </w:t>
      </w:r>
      <w:r w:rsidRPr="00323D3C">
        <w:rPr>
          <w:rFonts w:ascii="Times New Roman" w:eastAsia="Times New Roman" w:hAnsi="Times New Roman" w:cs="Times New Roman"/>
          <w:bCs/>
          <w:color w:val="000000"/>
          <w:sz w:val="24"/>
          <w:szCs w:val="24"/>
          <w:lang w:eastAsia="hr-HR"/>
        </w:rPr>
        <w:t>Luk</w:t>
      </w:r>
      <w:r w:rsidR="00561ED9">
        <w:rPr>
          <w:rFonts w:ascii="Times New Roman" w:eastAsia="Times New Roman" w:hAnsi="Times New Roman" w:cs="Times New Roman"/>
          <w:bCs/>
          <w:color w:val="000000"/>
          <w:sz w:val="24"/>
          <w:szCs w:val="24"/>
          <w:lang w:eastAsia="hr-HR"/>
        </w:rPr>
        <w:t>a Kevešević</w:t>
      </w:r>
      <w:r w:rsidRPr="00323D3C">
        <w:rPr>
          <w:rFonts w:ascii="Times New Roman" w:eastAsia="Times New Roman" w:hAnsi="Times New Roman" w:cs="Times New Roman"/>
          <w:bCs/>
          <w:color w:val="000000"/>
          <w:sz w:val="24"/>
          <w:szCs w:val="24"/>
          <w:lang w:eastAsia="hr-HR"/>
        </w:rPr>
        <w:t xml:space="preserve"> iz Ureda za udruge izloži</w:t>
      </w:r>
      <w:r w:rsidR="00AA35C0">
        <w:rPr>
          <w:rFonts w:ascii="Times New Roman" w:eastAsia="Times New Roman" w:hAnsi="Times New Roman" w:cs="Times New Roman"/>
          <w:bCs/>
          <w:color w:val="000000"/>
          <w:sz w:val="24"/>
          <w:szCs w:val="24"/>
          <w:lang w:eastAsia="hr-HR"/>
        </w:rPr>
        <w:t>o je</w:t>
      </w:r>
      <w:r w:rsidRPr="00323D3C">
        <w:rPr>
          <w:rFonts w:ascii="Times New Roman" w:eastAsia="Times New Roman" w:hAnsi="Times New Roman" w:cs="Times New Roman"/>
          <w:bCs/>
          <w:color w:val="000000"/>
          <w:sz w:val="24"/>
          <w:szCs w:val="24"/>
          <w:lang w:eastAsia="hr-HR"/>
        </w:rPr>
        <w:t xml:space="preserve"> informacije o Izvješću o financiranju projekata i programa organizacija civilnoga društva iz javnih izvora  u 2017. godini</w:t>
      </w:r>
      <w:r>
        <w:rPr>
          <w:rFonts w:ascii="Times New Roman" w:eastAsia="Times New Roman" w:hAnsi="Times New Roman" w:cs="Times New Roman"/>
          <w:bCs/>
          <w:color w:val="000000"/>
          <w:sz w:val="24"/>
          <w:szCs w:val="24"/>
          <w:lang w:eastAsia="hr-HR"/>
        </w:rPr>
        <w:t xml:space="preserve"> –</w:t>
      </w:r>
      <w:r w:rsidR="00AA35C0">
        <w:rPr>
          <w:rFonts w:ascii="Times New Roman" w:eastAsia="Times New Roman" w:hAnsi="Times New Roman" w:cs="Times New Roman"/>
          <w:bCs/>
          <w:color w:val="000000"/>
          <w:sz w:val="24"/>
          <w:szCs w:val="24"/>
          <w:lang w:eastAsia="hr-HR"/>
        </w:rPr>
        <w:t xml:space="preserve"> Izvješće bi trebalo</w:t>
      </w:r>
      <w:r>
        <w:rPr>
          <w:rFonts w:ascii="Times New Roman" w:eastAsia="Times New Roman" w:hAnsi="Times New Roman" w:cs="Times New Roman"/>
          <w:bCs/>
          <w:color w:val="000000"/>
          <w:sz w:val="24"/>
          <w:szCs w:val="24"/>
          <w:lang w:eastAsia="hr-HR"/>
        </w:rPr>
        <w:t xml:space="preserve"> </w:t>
      </w:r>
      <w:r w:rsidR="00AA35C0">
        <w:rPr>
          <w:rFonts w:ascii="Times New Roman" w:eastAsia="Times New Roman" w:hAnsi="Times New Roman" w:cs="Times New Roman"/>
          <w:bCs/>
          <w:color w:val="000000"/>
          <w:sz w:val="24"/>
          <w:szCs w:val="24"/>
          <w:lang w:eastAsia="hr-HR"/>
        </w:rPr>
        <w:t>biti</w:t>
      </w:r>
      <w:r>
        <w:rPr>
          <w:rFonts w:ascii="Times New Roman" w:eastAsia="Times New Roman" w:hAnsi="Times New Roman" w:cs="Times New Roman"/>
          <w:bCs/>
          <w:color w:val="000000"/>
          <w:sz w:val="24"/>
          <w:szCs w:val="24"/>
          <w:lang w:eastAsia="hr-HR"/>
        </w:rPr>
        <w:t xml:space="preserve"> posla</w:t>
      </w:r>
      <w:r w:rsidR="00AA35C0">
        <w:rPr>
          <w:rFonts w:ascii="Times New Roman" w:eastAsia="Times New Roman" w:hAnsi="Times New Roman" w:cs="Times New Roman"/>
          <w:bCs/>
          <w:color w:val="000000"/>
          <w:sz w:val="24"/>
          <w:szCs w:val="24"/>
          <w:lang w:eastAsia="hr-HR"/>
        </w:rPr>
        <w:t xml:space="preserve">no </w:t>
      </w:r>
      <w:r>
        <w:rPr>
          <w:rFonts w:ascii="Times New Roman" w:eastAsia="Times New Roman" w:hAnsi="Times New Roman" w:cs="Times New Roman"/>
          <w:bCs/>
          <w:color w:val="000000"/>
          <w:sz w:val="24"/>
          <w:szCs w:val="24"/>
          <w:lang w:eastAsia="hr-HR"/>
        </w:rPr>
        <w:t xml:space="preserve">tijekom </w:t>
      </w:r>
      <w:r w:rsidR="00AA35C0">
        <w:rPr>
          <w:rFonts w:ascii="Times New Roman" w:eastAsia="Times New Roman" w:hAnsi="Times New Roman" w:cs="Times New Roman"/>
          <w:bCs/>
          <w:color w:val="000000"/>
          <w:sz w:val="24"/>
          <w:szCs w:val="24"/>
          <w:lang w:eastAsia="hr-HR"/>
        </w:rPr>
        <w:t>srpnja</w:t>
      </w:r>
      <w:r>
        <w:rPr>
          <w:rFonts w:ascii="Times New Roman" w:eastAsia="Times New Roman" w:hAnsi="Times New Roman" w:cs="Times New Roman"/>
          <w:bCs/>
          <w:color w:val="000000"/>
          <w:sz w:val="24"/>
          <w:szCs w:val="24"/>
          <w:lang w:eastAsia="hr-HR"/>
        </w:rPr>
        <w:t xml:space="preserve"> prema </w:t>
      </w:r>
      <w:r w:rsidR="00AA35C0">
        <w:rPr>
          <w:rFonts w:ascii="Times New Roman" w:eastAsia="Times New Roman" w:hAnsi="Times New Roman" w:cs="Times New Roman"/>
          <w:bCs/>
          <w:color w:val="000000"/>
          <w:sz w:val="24"/>
          <w:szCs w:val="24"/>
          <w:lang w:eastAsia="hr-HR"/>
        </w:rPr>
        <w:t>V</w:t>
      </w:r>
      <w:r>
        <w:rPr>
          <w:rFonts w:ascii="Times New Roman" w:eastAsia="Times New Roman" w:hAnsi="Times New Roman" w:cs="Times New Roman"/>
          <w:bCs/>
          <w:color w:val="000000"/>
          <w:sz w:val="24"/>
          <w:szCs w:val="24"/>
          <w:lang w:eastAsia="hr-HR"/>
        </w:rPr>
        <w:t>ladi</w:t>
      </w:r>
      <w:r w:rsidR="00AA35C0">
        <w:rPr>
          <w:rFonts w:ascii="Times New Roman" w:eastAsia="Times New Roman" w:hAnsi="Times New Roman" w:cs="Times New Roman"/>
          <w:bCs/>
          <w:color w:val="000000"/>
          <w:sz w:val="24"/>
          <w:szCs w:val="24"/>
          <w:lang w:eastAsia="hr-HR"/>
        </w:rPr>
        <w:t xml:space="preserve"> na usvajanje. Prema podacima iz nacrta Izvješća</w:t>
      </w:r>
      <w:r w:rsidR="0058696C">
        <w:rPr>
          <w:rFonts w:ascii="Times New Roman" w:eastAsia="Times New Roman" w:hAnsi="Times New Roman" w:cs="Times New Roman"/>
          <w:bCs/>
          <w:color w:val="000000"/>
          <w:sz w:val="24"/>
          <w:szCs w:val="24"/>
          <w:lang w:eastAsia="hr-HR"/>
        </w:rPr>
        <w:t xml:space="preserve"> u</w:t>
      </w:r>
      <w:r w:rsidR="00AA35C0">
        <w:rPr>
          <w:rFonts w:ascii="Times New Roman" w:eastAsia="Times New Roman" w:hAnsi="Times New Roman" w:cs="Times New Roman"/>
          <w:bCs/>
          <w:color w:val="000000"/>
          <w:sz w:val="24"/>
          <w:szCs w:val="24"/>
          <w:lang w:eastAsia="hr-HR"/>
        </w:rPr>
        <w:t xml:space="preserve"> 2017. na projekte i programe civilnoga društva iz javnih izvora</w:t>
      </w:r>
      <w:r>
        <w:rPr>
          <w:rFonts w:ascii="Times New Roman" w:eastAsia="Times New Roman" w:hAnsi="Times New Roman" w:cs="Times New Roman"/>
          <w:bCs/>
          <w:color w:val="000000"/>
          <w:sz w:val="24"/>
          <w:szCs w:val="24"/>
          <w:lang w:eastAsia="hr-HR"/>
        </w:rPr>
        <w:t xml:space="preserve"> </w:t>
      </w:r>
      <w:r w:rsidR="0058696C">
        <w:rPr>
          <w:rFonts w:ascii="Times New Roman" w:eastAsia="Times New Roman" w:hAnsi="Times New Roman" w:cs="Times New Roman"/>
          <w:bCs/>
          <w:color w:val="000000"/>
          <w:sz w:val="24"/>
          <w:szCs w:val="24"/>
          <w:lang w:eastAsia="hr-HR"/>
        </w:rPr>
        <w:t>utrošeno milijarda i 9</w:t>
      </w:r>
      <w:r>
        <w:rPr>
          <w:rFonts w:ascii="Times New Roman" w:eastAsia="Times New Roman" w:hAnsi="Times New Roman" w:cs="Times New Roman"/>
          <w:bCs/>
          <w:color w:val="000000"/>
          <w:sz w:val="24"/>
          <w:szCs w:val="24"/>
          <w:lang w:eastAsia="hr-HR"/>
        </w:rPr>
        <w:t xml:space="preserve">30 milijuna kuna, </w:t>
      </w:r>
      <w:r w:rsidR="0058696C">
        <w:rPr>
          <w:rFonts w:ascii="Times New Roman" w:eastAsia="Times New Roman" w:hAnsi="Times New Roman" w:cs="Times New Roman"/>
          <w:bCs/>
          <w:color w:val="000000"/>
          <w:sz w:val="24"/>
          <w:szCs w:val="24"/>
          <w:lang w:eastAsia="hr-HR"/>
        </w:rPr>
        <w:t xml:space="preserve">što je </w:t>
      </w:r>
      <w:r>
        <w:rPr>
          <w:rFonts w:ascii="Times New Roman" w:eastAsia="Times New Roman" w:hAnsi="Times New Roman" w:cs="Times New Roman"/>
          <w:bCs/>
          <w:color w:val="000000"/>
          <w:sz w:val="24"/>
          <w:szCs w:val="24"/>
          <w:lang w:eastAsia="hr-HR"/>
        </w:rPr>
        <w:t>povećanje od gotov</w:t>
      </w:r>
      <w:r w:rsidR="0058696C">
        <w:rPr>
          <w:rFonts w:ascii="Times New Roman" w:eastAsia="Times New Roman" w:hAnsi="Times New Roman" w:cs="Times New Roman"/>
          <w:bCs/>
          <w:color w:val="000000"/>
          <w:sz w:val="24"/>
          <w:szCs w:val="24"/>
          <w:lang w:eastAsia="hr-HR"/>
        </w:rPr>
        <w:t>o</w:t>
      </w:r>
      <w:r>
        <w:rPr>
          <w:rFonts w:ascii="Times New Roman" w:eastAsia="Times New Roman" w:hAnsi="Times New Roman" w:cs="Times New Roman"/>
          <w:bCs/>
          <w:color w:val="000000"/>
          <w:sz w:val="24"/>
          <w:szCs w:val="24"/>
          <w:lang w:eastAsia="hr-HR"/>
        </w:rPr>
        <w:t xml:space="preserve"> 10% u odnosu na 2016.</w:t>
      </w:r>
      <w:r w:rsidR="0058696C">
        <w:rPr>
          <w:rFonts w:ascii="Times New Roman" w:eastAsia="Times New Roman" w:hAnsi="Times New Roman" w:cs="Times New Roman"/>
          <w:bCs/>
          <w:color w:val="000000"/>
          <w:sz w:val="24"/>
          <w:szCs w:val="24"/>
          <w:lang w:eastAsia="hr-HR"/>
        </w:rPr>
        <w:t xml:space="preserve"> Od ukupnog iznosa</w:t>
      </w:r>
      <w:r>
        <w:rPr>
          <w:rFonts w:ascii="Times New Roman" w:eastAsia="Times New Roman" w:hAnsi="Times New Roman" w:cs="Times New Roman"/>
          <w:bCs/>
          <w:color w:val="000000"/>
          <w:sz w:val="24"/>
          <w:szCs w:val="24"/>
          <w:lang w:eastAsia="hr-HR"/>
        </w:rPr>
        <w:t xml:space="preserve"> na nac</w:t>
      </w:r>
      <w:r w:rsidR="0058696C">
        <w:rPr>
          <w:rFonts w:ascii="Times New Roman" w:eastAsia="Times New Roman" w:hAnsi="Times New Roman" w:cs="Times New Roman"/>
          <w:bCs/>
          <w:color w:val="000000"/>
          <w:sz w:val="24"/>
          <w:szCs w:val="24"/>
          <w:lang w:eastAsia="hr-HR"/>
        </w:rPr>
        <w:t>ionalnu</w:t>
      </w:r>
      <w:r>
        <w:rPr>
          <w:rFonts w:ascii="Times New Roman" w:eastAsia="Times New Roman" w:hAnsi="Times New Roman" w:cs="Times New Roman"/>
          <w:bCs/>
          <w:color w:val="000000"/>
          <w:sz w:val="24"/>
          <w:szCs w:val="24"/>
          <w:lang w:eastAsia="hr-HR"/>
        </w:rPr>
        <w:t xml:space="preserve"> r</w:t>
      </w:r>
      <w:r w:rsidR="0058696C">
        <w:rPr>
          <w:rFonts w:ascii="Times New Roman" w:eastAsia="Times New Roman" w:hAnsi="Times New Roman" w:cs="Times New Roman"/>
          <w:bCs/>
          <w:color w:val="000000"/>
          <w:sz w:val="24"/>
          <w:szCs w:val="24"/>
          <w:lang w:eastAsia="hr-HR"/>
        </w:rPr>
        <w:t>azinu otpada</w:t>
      </w:r>
      <w:r>
        <w:rPr>
          <w:rFonts w:ascii="Times New Roman" w:eastAsia="Times New Roman" w:hAnsi="Times New Roman" w:cs="Times New Roman"/>
          <w:bCs/>
          <w:color w:val="000000"/>
          <w:sz w:val="24"/>
          <w:szCs w:val="24"/>
          <w:lang w:eastAsia="hr-HR"/>
        </w:rPr>
        <w:t xml:space="preserve"> 43% od </w:t>
      </w:r>
      <w:r w:rsidR="0058696C">
        <w:rPr>
          <w:rFonts w:ascii="Times New Roman" w:eastAsia="Times New Roman" w:hAnsi="Times New Roman" w:cs="Times New Roman"/>
          <w:bCs/>
          <w:color w:val="000000"/>
          <w:sz w:val="24"/>
          <w:szCs w:val="24"/>
          <w:lang w:eastAsia="hr-HR"/>
        </w:rPr>
        <w:t>ukupnog</w:t>
      </w:r>
      <w:r>
        <w:rPr>
          <w:rFonts w:ascii="Times New Roman" w:eastAsia="Times New Roman" w:hAnsi="Times New Roman" w:cs="Times New Roman"/>
          <w:bCs/>
          <w:color w:val="000000"/>
          <w:sz w:val="24"/>
          <w:szCs w:val="24"/>
          <w:lang w:eastAsia="hr-HR"/>
        </w:rPr>
        <w:t xml:space="preserve"> iznosa</w:t>
      </w:r>
      <w:r w:rsidR="0058696C">
        <w:rPr>
          <w:rFonts w:ascii="Times New Roman" w:eastAsia="Times New Roman" w:hAnsi="Times New Roman" w:cs="Times New Roman"/>
          <w:bCs/>
          <w:color w:val="000000"/>
          <w:sz w:val="24"/>
          <w:szCs w:val="24"/>
          <w:lang w:eastAsia="hr-HR"/>
        </w:rPr>
        <w:t>, a na</w:t>
      </w:r>
      <w:r>
        <w:rPr>
          <w:rFonts w:ascii="Times New Roman" w:eastAsia="Times New Roman" w:hAnsi="Times New Roman" w:cs="Times New Roman"/>
          <w:bCs/>
          <w:color w:val="000000"/>
          <w:sz w:val="24"/>
          <w:szCs w:val="24"/>
          <w:lang w:eastAsia="hr-HR"/>
        </w:rPr>
        <w:t xml:space="preserve"> lokaln</w:t>
      </w:r>
      <w:r w:rsidR="0058696C">
        <w:rPr>
          <w:rFonts w:ascii="Times New Roman" w:eastAsia="Times New Roman" w:hAnsi="Times New Roman" w:cs="Times New Roman"/>
          <w:bCs/>
          <w:color w:val="000000"/>
          <w:sz w:val="24"/>
          <w:szCs w:val="24"/>
          <w:lang w:eastAsia="hr-HR"/>
        </w:rPr>
        <w:t>u i regionalnu (područnu)</w:t>
      </w:r>
      <w:r>
        <w:rPr>
          <w:rFonts w:ascii="Times New Roman" w:eastAsia="Times New Roman" w:hAnsi="Times New Roman" w:cs="Times New Roman"/>
          <w:bCs/>
          <w:color w:val="000000"/>
          <w:sz w:val="24"/>
          <w:szCs w:val="24"/>
          <w:lang w:eastAsia="hr-HR"/>
        </w:rPr>
        <w:t xml:space="preserve"> samouprava oko 53%</w:t>
      </w:r>
      <w:r w:rsidR="0058696C">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w:t>
      </w:r>
      <w:r w:rsidR="0058696C">
        <w:rPr>
          <w:rFonts w:ascii="Times New Roman" w:eastAsia="Times New Roman" w:hAnsi="Times New Roman" w:cs="Times New Roman"/>
          <w:bCs/>
          <w:color w:val="000000"/>
          <w:sz w:val="24"/>
          <w:szCs w:val="24"/>
          <w:lang w:eastAsia="hr-HR"/>
        </w:rPr>
        <w:t xml:space="preserve">dok </w:t>
      </w:r>
      <w:r w:rsidR="0058696C">
        <w:rPr>
          <w:rFonts w:ascii="Times New Roman" w:eastAsia="Times New Roman" w:hAnsi="Times New Roman" w:cs="Times New Roman"/>
          <w:bCs/>
          <w:color w:val="000000"/>
          <w:sz w:val="24"/>
          <w:szCs w:val="24"/>
          <w:lang w:eastAsia="hr-HR"/>
        </w:rPr>
        <w:lastRenderedPageBreak/>
        <w:t xml:space="preserve">su </w:t>
      </w:r>
      <w:r>
        <w:rPr>
          <w:rFonts w:ascii="Times New Roman" w:eastAsia="Times New Roman" w:hAnsi="Times New Roman" w:cs="Times New Roman"/>
          <w:bCs/>
          <w:color w:val="000000"/>
          <w:sz w:val="24"/>
          <w:szCs w:val="24"/>
          <w:lang w:eastAsia="hr-HR"/>
        </w:rPr>
        <w:t xml:space="preserve">ostali davatelji </w:t>
      </w:r>
      <w:r w:rsidR="0058696C">
        <w:rPr>
          <w:rFonts w:ascii="Times New Roman" w:eastAsia="Times New Roman" w:hAnsi="Times New Roman" w:cs="Times New Roman"/>
          <w:bCs/>
          <w:color w:val="000000"/>
          <w:sz w:val="24"/>
          <w:szCs w:val="24"/>
          <w:lang w:eastAsia="hr-HR"/>
        </w:rPr>
        <w:t xml:space="preserve">javna </w:t>
      </w:r>
      <w:r>
        <w:rPr>
          <w:rFonts w:ascii="Times New Roman" w:eastAsia="Times New Roman" w:hAnsi="Times New Roman" w:cs="Times New Roman"/>
          <w:bCs/>
          <w:color w:val="000000"/>
          <w:sz w:val="24"/>
          <w:szCs w:val="24"/>
          <w:lang w:eastAsia="hr-HR"/>
        </w:rPr>
        <w:t>trgovačka društva</w:t>
      </w:r>
      <w:r w:rsidR="0058696C">
        <w:rPr>
          <w:rFonts w:ascii="Times New Roman" w:eastAsia="Times New Roman" w:hAnsi="Times New Roman" w:cs="Times New Roman"/>
          <w:bCs/>
          <w:color w:val="000000"/>
          <w:sz w:val="24"/>
          <w:szCs w:val="24"/>
          <w:lang w:eastAsia="hr-HR"/>
        </w:rPr>
        <w:t xml:space="preserve">, turističke zajednice itd. na koje otpada </w:t>
      </w:r>
      <w:r>
        <w:rPr>
          <w:rFonts w:ascii="Times New Roman" w:eastAsia="Times New Roman" w:hAnsi="Times New Roman" w:cs="Times New Roman"/>
          <w:bCs/>
          <w:color w:val="000000"/>
          <w:sz w:val="24"/>
          <w:szCs w:val="24"/>
          <w:lang w:eastAsia="hr-HR"/>
        </w:rPr>
        <w:t>4%</w:t>
      </w:r>
      <w:r w:rsidR="0058696C">
        <w:rPr>
          <w:rFonts w:ascii="Times New Roman" w:eastAsia="Times New Roman" w:hAnsi="Times New Roman" w:cs="Times New Roman"/>
          <w:bCs/>
          <w:color w:val="000000"/>
          <w:sz w:val="24"/>
          <w:szCs w:val="24"/>
          <w:lang w:eastAsia="hr-HR"/>
        </w:rPr>
        <w:t xml:space="preserve"> ukupnih sredstava.</w:t>
      </w:r>
    </w:p>
    <w:p w:rsidR="00323D3C" w:rsidRDefault="00323D3C" w:rsidP="00323D3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Zabrinjavajuće je da je </w:t>
      </w:r>
      <w:r w:rsidR="00D40D17">
        <w:rPr>
          <w:rFonts w:ascii="Times New Roman" w:eastAsia="Times New Roman" w:hAnsi="Times New Roman" w:cs="Times New Roman"/>
          <w:bCs/>
          <w:color w:val="000000"/>
          <w:sz w:val="24"/>
          <w:szCs w:val="24"/>
          <w:lang w:eastAsia="hr-HR"/>
        </w:rPr>
        <w:t xml:space="preserve">prema dostupnim podacima </w:t>
      </w:r>
      <w:r>
        <w:rPr>
          <w:rFonts w:ascii="Times New Roman" w:eastAsia="Times New Roman" w:hAnsi="Times New Roman" w:cs="Times New Roman"/>
          <w:bCs/>
          <w:color w:val="000000"/>
          <w:sz w:val="24"/>
          <w:szCs w:val="24"/>
          <w:lang w:eastAsia="hr-HR"/>
        </w:rPr>
        <w:t xml:space="preserve">za 35% </w:t>
      </w:r>
      <w:r w:rsidR="0058696C">
        <w:rPr>
          <w:rFonts w:ascii="Times New Roman" w:eastAsia="Times New Roman" w:hAnsi="Times New Roman" w:cs="Times New Roman"/>
          <w:bCs/>
          <w:color w:val="000000"/>
          <w:sz w:val="24"/>
          <w:szCs w:val="24"/>
          <w:lang w:eastAsia="hr-HR"/>
        </w:rPr>
        <w:t>smanjen</w:t>
      </w:r>
      <w:r>
        <w:rPr>
          <w:rFonts w:ascii="Times New Roman" w:eastAsia="Times New Roman" w:hAnsi="Times New Roman" w:cs="Times New Roman"/>
          <w:bCs/>
          <w:color w:val="000000"/>
          <w:sz w:val="24"/>
          <w:szCs w:val="24"/>
          <w:lang w:eastAsia="hr-HR"/>
        </w:rPr>
        <w:t xml:space="preserve"> broj </w:t>
      </w:r>
      <w:r w:rsidR="0058696C">
        <w:rPr>
          <w:rFonts w:ascii="Times New Roman" w:eastAsia="Times New Roman" w:hAnsi="Times New Roman" w:cs="Times New Roman"/>
          <w:bCs/>
          <w:color w:val="000000"/>
          <w:sz w:val="24"/>
          <w:szCs w:val="24"/>
          <w:lang w:eastAsia="hr-HR"/>
        </w:rPr>
        <w:t>zaposlenih</w:t>
      </w:r>
      <w:r>
        <w:rPr>
          <w:rFonts w:ascii="Times New Roman" w:eastAsia="Times New Roman" w:hAnsi="Times New Roman" w:cs="Times New Roman"/>
          <w:bCs/>
          <w:color w:val="000000"/>
          <w:sz w:val="24"/>
          <w:szCs w:val="24"/>
          <w:lang w:eastAsia="hr-HR"/>
        </w:rPr>
        <w:t xml:space="preserve"> u OCD-ima</w:t>
      </w:r>
      <w:r w:rsidR="00CE1EF0">
        <w:rPr>
          <w:rFonts w:ascii="Times New Roman" w:eastAsia="Times New Roman" w:hAnsi="Times New Roman" w:cs="Times New Roman"/>
          <w:bCs/>
          <w:color w:val="000000"/>
          <w:sz w:val="24"/>
          <w:szCs w:val="24"/>
          <w:lang w:eastAsia="hr-HR"/>
        </w:rPr>
        <w:t>,</w:t>
      </w:r>
      <w:r w:rsidR="0058696C">
        <w:rPr>
          <w:rFonts w:ascii="Times New Roman" w:eastAsia="Times New Roman" w:hAnsi="Times New Roman" w:cs="Times New Roman"/>
          <w:bCs/>
          <w:color w:val="000000"/>
          <w:sz w:val="24"/>
          <w:szCs w:val="24"/>
          <w:lang w:eastAsia="hr-HR"/>
        </w:rPr>
        <w:t xml:space="preserve"> no</w:t>
      </w:r>
      <w:r>
        <w:rPr>
          <w:rFonts w:ascii="Times New Roman" w:eastAsia="Times New Roman" w:hAnsi="Times New Roman" w:cs="Times New Roman"/>
          <w:bCs/>
          <w:color w:val="000000"/>
          <w:sz w:val="24"/>
          <w:szCs w:val="24"/>
          <w:lang w:eastAsia="hr-HR"/>
        </w:rPr>
        <w:t xml:space="preserve"> ipak treba reći da gotovo 50% javnih davatelja nije dostavilo podatke  - o tome će</w:t>
      </w:r>
      <w:r w:rsidR="00D40D17">
        <w:rPr>
          <w:rFonts w:ascii="Times New Roman" w:eastAsia="Times New Roman" w:hAnsi="Times New Roman" w:cs="Times New Roman"/>
          <w:bCs/>
          <w:color w:val="000000"/>
          <w:sz w:val="24"/>
          <w:szCs w:val="24"/>
          <w:lang w:eastAsia="hr-HR"/>
        </w:rPr>
        <w:t xml:space="preserve"> se</w:t>
      </w:r>
      <w:r>
        <w:rPr>
          <w:rFonts w:ascii="Times New Roman" w:eastAsia="Times New Roman" w:hAnsi="Times New Roman" w:cs="Times New Roman"/>
          <w:bCs/>
          <w:color w:val="000000"/>
          <w:sz w:val="24"/>
          <w:szCs w:val="24"/>
          <w:lang w:eastAsia="hr-HR"/>
        </w:rPr>
        <w:t xml:space="preserve"> izvijestiti </w:t>
      </w:r>
      <w:r w:rsidR="00D40D17">
        <w:rPr>
          <w:rFonts w:ascii="Times New Roman" w:eastAsia="Times New Roman" w:hAnsi="Times New Roman" w:cs="Times New Roman"/>
          <w:bCs/>
          <w:color w:val="000000"/>
          <w:sz w:val="24"/>
          <w:szCs w:val="24"/>
          <w:lang w:eastAsia="hr-HR"/>
        </w:rPr>
        <w:t>D</w:t>
      </w:r>
      <w:r>
        <w:rPr>
          <w:rFonts w:ascii="Times New Roman" w:eastAsia="Times New Roman" w:hAnsi="Times New Roman" w:cs="Times New Roman"/>
          <w:bCs/>
          <w:color w:val="000000"/>
          <w:sz w:val="24"/>
          <w:szCs w:val="24"/>
          <w:lang w:eastAsia="hr-HR"/>
        </w:rPr>
        <w:t xml:space="preserve">ržavnu </w:t>
      </w:r>
      <w:r w:rsidR="00D40D17">
        <w:rPr>
          <w:rFonts w:ascii="Times New Roman" w:eastAsia="Times New Roman" w:hAnsi="Times New Roman" w:cs="Times New Roman"/>
          <w:bCs/>
          <w:color w:val="000000"/>
          <w:sz w:val="24"/>
          <w:szCs w:val="24"/>
          <w:lang w:eastAsia="hr-HR"/>
        </w:rPr>
        <w:t>revizija</w:t>
      </w:r>
      <w:r>
        <w:rPr>
          <w:rFonts w:ascii="Times New Roman" w:eastAsia="Times New Roman" w:hAnsi="Times New Roman" w:cs="Times New Roman"/>
          <w:bCs/>
          <w:color w:val="000000"/>
          <w:sz w:val="24"/>
          <w:szCs w:val="24"/>
          <w:lang w:eastAsia="hr-HR"/>
        </w:rPr>
        <w:t xml:space="preserve"> i proračunski nadzor </w:t>
      </w:r>
      <w:r w:rsidR="00D40D17">
        <w:rPr>
          <w:rFonts w:ascii="Times New Roman" w:eastAsia="Times New Roman" w:hAnsi="Times New Roman" w:cs="Times New Roman"/>
          <w:bCs/>
          <w:color w:val="000000"/>
          <w:sz w:val="24"/>
          <w:szCs w:val="24"/>
          <w:lang w:eastAsia="hr-HR"/>
        </w:rPr>
        <w:t>Ministarstva financija</w:t>
      </w:r>
      <w:r>
        <w:rPr>
          <w:rFonts w:ascii="Times New Roman" w:eastAsia="Times New Roman" w:hAnsi="Times New Roman" w:cs="Times New Roman"/>
          <w:bCs/>
          <w:color w:val="000000"/>
          <w:sz w:val="24"/>
          <w:szCs w:val="24"/>
          <w:lang w:eastAsia="hr-HR"/>
        </w:rPr>
        <w:t>.</w:t>
      </w:r>
    </w:p>
    <w:p w:rsidR="009334F4" w:rsidRDefault="00323D3C" w:rsidP="00323D3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Poveća</w:t>
      </w:r>
      <w:r w:rsidR="00D40D17">
        <w:rPr>
          <w:rFonts w:ascii="Times New Roman" w:eastAsia="Times New Roman" w:hAnsi="Times New Roman" w:cs="Times New Roman"/>
          <w:bCs/>
          <w:color w:val="000000"/>
          <w:sz w:val="24"/>
          <w:szCs w:val="24"/>
          <w:lang w:eastAsia="hr-HR"/>
        </w:rPr>
        <w:t>n</w:t>
      </w:r>
      <w:r>
        <w:rPr>
          <w:rFonts w:ascii="Times New Roman" w:eastAsia="Times New Roman" w:hAnsi="Times New Roman" w:cs="Times New Roman"/>
          <w:bCs/>
          <w:color w:val="000000"/>
          <w:sz w:val="24"/>
          <w:szCs w:val="24"/>
          <w:lang w:eastAsia="hr-HR"/>
        </w:rPr>
        <w:t xml:space="preserve"> </w:t>
      </w:r>
      <w:r w:rsidR="00D40D17">
        <w:rPr>
          <w:rFonts w:ascii="Times New Roman" w:eastAsia="Times New Roman" w:hAnsi="Times New Roman" w:cs="Times New Roman"/>
          <w:bCs/>
          <w:color w:val="000000"/>
          <w:sz w:val="24"/>
          <w:szCs w:val="24"/>
          <w:lang w:eastAsia="hr-HR"/>
        </w:rPr>
        <w:t>j</w:t>
      </w:r>
      <w:r>
        <w:rPr>
          <w:rFonts w:ascii="Times New Roman" w:eastAsia="Times New Roman" w:hAnsi="Times New Roman" w:cs="Times New Roman"/>
          <w:bCs/>
          <w:color w:val="000000"/>
          <w:sz w:val="24"/>
          <w:szCs w:val="24"/>
          <w:lang w:eastAsia="hr-HR"/>
        </w:rPr>
        <w:t>e broj financiranih projekata za gotovo 3000</w:t>
      </w:r>
      <w:r w:rsidR="00D40D17">
        <w:rPr>
          <w:rFonts w:ascii="Times New Roman" w:eastAsia="Times New Roman" w:hAnsi="Times New Roman" w:cs="Times New Roman"/>
          <w:bCs/>
          <w:color w:val="000000"/>
          <w:sz w:val="24"/>
          <w:szCs w:val="24"/>
          <w:lang w:eastAsia="hr-HR"/>
        </w:rPr>
        <w:t xml:space="preserve"> pri čemu se s</w:t>
      </w:r>
      <w:r>
        <w:rPr>
          <w:rFonts w:ascii="Times New Roman" w:eastAsia="Times New Roman" w:hAnsi="Times New Roman" w:cs="Times New Roman"/>
          <w:bCs/>
          <w:color w:val="000000"/>
          <w:sz w:val="24"/>
          <w:szCs w:val="24"/>
          <w:lang w:eastAsia="hr-HR"/>
        </w:rPr>
        <w:t>tandardi</w:t>
      </w:r>
      <w:r w:rsidR="00D40D17">
        <w:rPr>
          <w:rFonts w:ascii="Times New Roman" w:eastAsia="Times New Roman" w:hAnsi="Times New Roman" w:cs="Times New Roman"/>
          <w:bCs/>
          <w:color w:val="000000"/>
          <w:sz w:val="24"/>
          <w:szCs w:val="24"/>
          <w:lang w:eastAsia="hr-HR"/>
        </w:rPr>
        <w:t xml:space="preserve"> financiranja</w:t>
      </w:r>
      <w:r>
        <w:rPr>
          <w:rFonts w:ascii="Times New Roman" w:eastAsia="Times New Roman" w:hAnsi="Times New Roman" w:cs="Times New Roman"/>
          <w:bCs/>
          <w:color w:val="000000"/>
          <w:sz w:val="24"/>
          <w:szCs w:val="24"/>
          <w:lang w:eastAsia="hr-HR"/>
        </w:rPr>
        <w:t xml:space="preserve"> </w:t>
      </w:r>
      <w:r w:rsidR="00D40D17">
        <w:rPr>
          <w:rFonts w:ascii="Times New Roman" w:eastAsia="Times New Roman" w:hAnsi="Times New Roman" w:cs="Times New Roman"/>
          <w:bCs/>
          <w:color w:val="000000"/>
          <w:sz w:val="24"/>
          <w:szCs w:val="24"/>
          <w:lang w:eastAsia="hr-HR"/>
        </w:rPr>
        <w:t xml:space="preserve">uglavnom poštuju. </w:t>
      </w:r>
      <w:r w:rsidR="00CE1EF0">
        <w:rPr>
          <w:rFonts w:ascii="Times New Roman" w:eastAsia="Times New Roman" w:hAnsi="Times New Roman" w:cs="Times New Roman"/>
          <w:bCs/>
          <w:color w:val="000000"/>
          <w:sz w:val="24"/>
          <w:szCs w:val="24"/>
          <w:lang w:eastAsia="hr-HR"/>
        </w:rPr>
        <w:t>Ured</w:t>
      </w:r>
      <w:r w:rsidR="009334F4">
        <w:rPr>
          <w:rFonts w:ascii="Times New Roman" w:eastAsia="Times New Roman" w:hAnsi="Times New Roman" w:cs="Times New Roman"/>
          <w:bCs/>
          <w:color w:val="000000"/>
          <w:sz w:val="24"/>
          <w:szCs w:val="24"/>
          <w:lang w:eastAsia="hr-HR"/>
        </w:rPr>
        <w:t xml:space="preserve"> za udruge i dalje provodi edukacije o primjeni </w:t>
      </w:r>
      <w:r w:rsidR="00CE1EF0" w:rsidRPr="00CE1EF0">
        <w:rPr>
          <w:rFonts w:ascii="Times New Roman" w:eastAsia="Times New Roman" w:hAnsi="Times New Roman" w:cs="Times New Roman"/>
          <w:bCs/>
          <w:color w:val="000000"/>
          <w:sz w:val="24"/>
          <w:szCs w:val="24"/>
          <w:lang w:eastAsia="hr-HR"/>
        </w:rPr>
        <w:t>Uredb</w:t>
      </w:r>
      <w:r w:rsidR="00CE1EF0">
        <w:rPr>
          <w:rFonts w:ascii="Times New Roman" w:eastAsia="Times New Roman" w:hAnsi="Times New Roman" w:cs="Times New Roman"/>
          <w:bCs/>
          <w:color w:val="000000"/>
          <w:sz w:val="24"/>
          <w:szCs w:val="24"/>
          <w:lang w:eastAsia="hr-HR"/>
        </w:rPr>
        <w:t>e</w:t>
      </w:r>
      <w:r w:rsidR="00CE1EF0" w:rsidRPr="00CE1EF0">
        <w:rPr>
          <w:rFonts w:ascii="Times New Roman" w:eastAsia="Times New Roman" w:hAnsi="Times New Roman" w:cs="Times New Roman"/>
          <w:bCs/>
          <w:color w:val="000000"/>
          <w:sz w:val="24"/>
          <w:szCs w:val="24"/>
          <w:lang w:eastAsia="hr-HR"/>
        </w:rPr>
        <w:t xml:space="preserve"> o kriterijima, mjerilima i postupcima financiranja i ugovaranja programa i projekata od interesa za opće dobro koje provode udruge</w:t>
      </w:r>
      <w:r w:rsidR="00CE1EF0">
        <w:rPr>
          <w:rFonts w:ascii="Times New Roman" w:eastAsia="Times New Roman" w:hAnsi="Times New Roman" w:cs="Times New Roman"/>
          <w:bCs/>
          <w:color w:val="000000"/>
          <w:sz w:val="24"/>
          <w:szCs w:val="24"/>
          <w:lang w:eastAsia="hr-HR"/>
        </w:rPr>
        <w:t>.</w:t>
      </w:r>
    </w:p>
    <w:p w:rsidR="00CE1EF0" w:rsidRDefault="00CE1EF0" w:rsidP="00323D3C">
      <w:pPr>
        <w:spacing w:after="0" w:line="240" w:lineRule="auto"/>
        <w:jc w:val="both"/>
        <w:rPr>
          <w:rFonts w:ascii="Times New Roman" w:eastAsia="Times New Roman" w:hAnsi="Times New Roman" w:cs="Times New Roman"/>
          <w:bCs/>
          <w:color w:val="000000"/>
          <w:sz w:val="24"/>
          <w:szCs w:val="24"/>
          <w:lang w:eastAsia="hr-HR"/>
        </w:rPr>
      </w:pPr>
    </w:p>
    <w:p w:rsidR="009334F4" w:rsidRDefault="009334F4" w:rsidP="00323D3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Vesna </w:t>
      </w:r>
      <w:proofErr w:type="spellStart"/>
      <w:r w:rsidR="00CE1EF0">
        <w:rPr>
          <w:rFonts w:ascii="Times New Roman" w:eastAsia="Times New Roman" w:hAnsi="Times New Roman" w:cs="Times New Roman"/>
          <w:bCs/>
          <w:color w:val="000000"/>
          <w:sz w:val="24"/>
          <w:szCs w:val="24"/>
          <w:lang w:eastAsia="hr-HR"/>
        </w:rPr>
        <w:t>Lendić</w:t>
      </w:r>
      <w:proofErr w:type="spellEnd"/>
      <w:r w:rsidR="00CE1EF0">
        <w:rPr>
          <w:rFonts w:ascii="Times New Roman" w:eastAsia="Times New Roman" w:hAnsi="Times New Roman" w:cs="Times New Roman"/>
          <w:bCs/>
          <w:color w:val="000000"/>
          <w:sz w:val="24"/>
          <w:szCs w:val="24"/>
          <w:lang w:eastAsia="hr-HR"/>
        </w:rPr>
        <w:t xml:space="preserve"> Kasalo nadovezala se te navela da je dostupan</w:t>
      </w:r>
      <w:r>
        <w:rPr>
          <w:rFonts w:ascii="Times New Roman" w:eastAsia="Times New Roman" w:hAnsi="Times New Roman" w:cs="Times New Roman"/>
          <w:bCs/>
          <w:color w:val="000000"/>
          <w:sz w:val="24"/>
          <w:szCs w:val="24"/>
          <w:lang w:eastAsia="hr-HR"/>
        </w:rPr>
        <w:t xml:space="preserve"> uvid u podatke iz Reg</w:t>
      </w:r>
      <w:r w:rsidR="00AD183B">
        <w:rPr>
          <w:rFonts w:ascii="Times New Roman" w:eastAsia="Times New Roman" w:hAnsi="Times New Roman" w:cs="Times New Roman"/>
          <w:bCs/>
          <w:color w:val="000000"/>
          <w:sz w:val="24"/>
          <w:szCs w:val="24"/>
          <w:lang w:eastAsia="hr-HR"/>
        </w:rPr>
        <w:t>istra neprofitnih organizacija gdje</w:t>
      </w:r>
      <w:r>
        <w:rPr>
          <w:rFonts w:ascii="Times New Roman" w:eastAsia="Times New Roman" w:hAnsi="Times New Roman" w:cs="Times New Roman"/>
          <w:bCs/>
          <w:color w:val="000000"/>
          <w:sz w:val="24"/>
          <w:szCs w:val="24"/>
          <w:lang w:eastAsia="hr-HR"/>
        </w:rPr>
        <w:t xml:space="preserve"> se vidi da su prihodi i primici</w:t>
      </w:r>
      <w:r w:rsidR="00AD183B">
        <w:rPr>
          <w:rFonts w:ascii="Times New Roman" w:eastAsia="Times New Roman" w:hAnsi="Times New Roman" w:cs="Times New Roman"/>
          <w:bCs/>
          <w:color w:val="000000"/>
          <w:sz w:val="24"/>
          <w:szCs w:val="24"/>
          <w:lang w:eastAsia="hr-HR"/>
        </w:rPr>
        <w:t xml:space="preserve"> organizacija civilnoga društva</w:t>
      </w:r>
      <w:r>
        <w:rPr>
          <w:rFonts w:ascii="Times New Roman" w:eastAsia="Times New Roman" w:hAnsi="Times New Roman" w:cs="Times New Roman"/>
          <w:bCs/>
          <w:color w:val="000000"/>
          <w:sz w:val="24"/>
          <w:szCs w:val="24"/>
          <w:lang w:eastAsia="hr-HR"/>
        </w:rPr>
        <w:t xml:space="preserve"> od donacija veći od podataka koje </w:t>
      </w:r>
      <w:r w:rsidR="00CE1EF0">
        <w:rPr>
          <w:rFonts w:ascii="Times New Roman" w:eastAsia="Times New Roman" w:hAnsi="Times New Roman" w:cs="Times New Roman"/>
          <w:bCs/>
          <w:color w:val="000000"/>
          <w:sz w:val="24"/>
          <w:szCs w:val="24"/>
          <w:lang w:eastAsia="hr-HR"/>
        </w:rPr>
        <w:t>je prikupio Ured za udruge.</w:t>
      </w:r>
      <w:r>
        <w:rPr>
          <w:rFonts w:ascii="Times New Roman" w:eastAsia="Times New Roman" w:hAnsi="Times New Roman" w:cs="Times New Roman"/>
          <w:bCs/>
          <w:color w:val="000000"/>
          <w:sz w:val="24"/>
          <w:szCs w:val="24"/>
          <w:lang w:eastAsia="hr-HR"/>
        </w:rPr>
        <w:t xml:space="preserve"> </w:t>
      </w:r>
      <w:r w:rsidR="00AD183B">
        <w:rPr>
          <w:rFonts w:ascii="Times New Roman" w:eastAsia="Times New Roman" w:hAnsi="Times New Roman" w:cs="Times New Roman"/>
          <w:bCs/>
          <w:color w:val="000000"/>
          <w:sz w:val="24"/>
          <w:szCs w:val="24"/>
          <w:lang w:eastAsia="hr-HR"/>
        </w:rPr>
        <w:t>Navela je i dobru suradnji s</w:t>
      </w:r>
      <w:r>
        <w:rPr>
          <w:rFonts w:ascii="Times New Roman" w:eastAsia="Times New Roman" w:hAnsi="Times New Roman" w:cs="Times New Roman"/>
          <w:bCs/>
          <w:color w:val="000000"/>
          <w:sz w:val="24"/>
          <w:szCs w:val="24"/>
          <w:lang w:eastAsia="hr-HR"/>
        </w:rPr>
        <w:t xml:space="preserve"> </w:t>
      </w:r>
      <w:r w:rsidR="00AD183B">
        <w:rPr>
          <w:rFonts w:ascii="Times New Roman" w:eastAsia="Times New Roman" w:hAnsi="Times New Roman" w:cs="Times New Roman"/>
          <w:bCs/>
          <w:color w:val="000000"/>
          <w:sz w:val="24"/>
          <w:szCs w:val="24"/>
          <w:lang w:eastAsia="hr-HR"/>
        </w:rPr>
        <w:t>Državnim uredom za reviziju, te da je potrebno dodatno</w:t>
      </w:r>
      <w:r w:rsidRPr="00AD183B">
        <w:rPr>
          <w:rFonts w:ascii="Times New Roman" w:eastAsia="Times New Roman" w:hAnsi="Times New Roman" w:cs="Times New Roman"/>
          <w:bCs/>
          <w:color w:val="000000"/>
          <w:sz w:val="24"/>
          <w:szCs w:val="24"/>
          <w:lang w:eastAsia="hr-HR"/>
        </w:rPr>
        <w:t xml:space="preserve"> raditi s javnim trgovačkim društvima</w:t>
      </w:r>
      <w:r w:rsidR="00AD183B">
        <w:rPr>
          <w:rFonts w:ascii="Times New Roman" w:eastAsia="Times New Roman" w:hAnsi="Times New Roman" w:cs="Times New Roman"/>
          <w:bCs/>
          <w:color w:val="000000"/>
          <w:sz w:val="24"/>
          <w:szCs w:val="24"/>
          <w:lang w:eastAsia="hr-HR"/>
        </w:rPr>
        <w:t xml:space="preserve"> kako bi se dobili što kvalitetniji podaci.</w:t>
      </w:r>
    </w:p>
    <w:p w:rsidR="0073317E" w:rsidRPr="00323D3C" w:rsidRDefault="0073317E" w:rsidP="00323D3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 xml:space="preserve">Gordana </w:t>
      </w:r>
      <w:proofErr w:type="spellStart"/>
      <w:r>
        <w:rPr>
          <w:rFonts w:ascii="Times New Roman" w:eastAsia="Times New Roman" w:hAnsi="Times New Roman" w:cs="Times New Roman"/>
          <w:bCs/>
          <w:color w:val="000000"/>
          <w:sz w:val="24"/>
          <w:szCs w:val="24"/>
          <w:lang w:eastAsia="hr-HR"/>
        </w:rPr>
        <w:t>Radonić</w:t>
      </w:r>
      <w:proofErr w:type="spellEnd"/>
      <w:r>
        <w:rPr>
          <w:rFonts w:ascii="Times New Roman" w:eastAsia="Times New Roman" w:hAnsi="Times New Roman" w:cs="Times New Roman"/>
          <w:bCs/>
          <w:color w:val="000000"/>
          <w:sz w:val="24"/>
          <w:szCs w:val="24"/>
          <w:lang w:eastAsia="hr-HR"/>
        </w:rPr>
        <w:t xml:space="preserve"> </w:t>
      </w:r>
      <w:r w:rsidR="00AD183B">
        <w:rPr>
          <w:rFonts w:ascii="Times New Roman" w:eastAsia="Times New Roman" w:hAnsi="Times New Roman" w:cs="Times New Roman"/>
          <w:bCs/>
          <w:color w:val="000000"/>
          <w:sz w:val="24"/>
          <w:szCs w:val="24"/>
          <w:lang w:eastAsia="hr-HR"/>
        </w:rPr>
        <w:t>istaknula je da tijela državne uprave nemaju</w:t>
      </w:r>
      <w:r>
        <w:rPr>
          <w:rFonts w:ascii="Times New Roman" w:eastAsia="Times New Roman" w:hAnsi="Times New Roman" w:cs="Times New Roman"/>
          <w:bCs/>
          <w:color w:val="000000"/>
          <w:sz w:val="24"/>
          <w:szCs w:val="24"/>
          <w:lang w:eastAsia="hr-HR"/>
        </w:rPr>
        <w:t xml:space="preserve"> </w:t>
      </w:r>
      <w:r w:rsidR="00AD183B">
        <w:rPr>
          <w:rFonts w:ascii="Times New Roman" w:eastAsia="Times New Roman" w:hAnsi="Times New Roman" w:cs="Times New Roman"/>
          <w:bCs/>
          <w:color w:val="000000"/>
          <w:sz w:val="24"/>
          <w:szCs w:val="24"/>
          <w:lang w:eastAsia="hr-HR"/>
        </w:rPr>
        <w:t>dostatne</w:t>
      </w:r>
      <w:r>
        <w:rPr>
          <w:rFonts w:ascii="Times New Roman" w:eastAsia="Times New Roman" w:hAnsi="Times New Roman" w:cs="Times New Roman"/>
          <w:bCs/>
          <w:color w:val="000000"/>
          <w:sz w:val="24"/>
          <w:szCs w:val="24"/>
          <w:lang w:eastAsia="hr-HR"/>
        </w:rPr>
        <w:t xml:space="preserve"> kapacitet</w:t>
      </w:r>
      <w:r w:rsidR="00497DFA">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za praćenje provedbe</w:t>
      </w:r>
      <w:r w:rsidR="006D416B">
        <w:rPr>
          <w:rFonts w:ascii="Times New Roman" w:eastAsia="Times New Roman" w:hAnsi="Times New Roman" w:cs="Times New Roman"/>
          <w:bCs/>
          <w:color w:val="000000"/>
          <w:sz w:val="24"/>
          <w:szCs w:val="24"/>
          <w:lang w:eastAsia="hr-HR"/>
        </w:rPr>
        <w:t xml:space="preserve"> programa i projekata</w:t>
      </w:r>
      <w:r w:rsidR="00497DFA">
        <w:rPr>
          <w:rFonts w:ascii="Times New Roman" w:eastAsia="Times New Roman" w:hAnsi="Times New Roman" w:cs="Times New Roman"/>
          <w:bCs/>
          <w:color w:val="000000"/>
          <w:sz w:val="24"/>
          <w:szCs w:val="24"/>
          <w:lang w:eastAsia="hr-HR"/>
        </w:rPr>
        <w:t xml:space="preserve"> organizacija civilnoga društva.</w:t>
      </w:r>
    </w:p>
    <w:p w:rsidR="00323D3C" w:rsidRPr="009310A0" w:rsidRDefault="00323D3C" w:rsidP="009310A0">
      <w:pPr>
        <w:spacing w:after="0" w:line="240" w:lineRule="auto"/>
        <w:jc w:val="both"/>
        <w:rPr>
          <w:rFonts w:ascii="Times New Roman" w:eastAsia="Times New Roman" w:hAnsi="Times New Roman" w:cs="Times New Roman"/>
          <w:b/>
          <w:bCs/>
          <w:color w:val="000000"/>
          <w:sz w:val="24"/>
          <w:szCs w:val="24"/>
          <w:lang w:eastAsia="hr-HR"/>
        </w:rPr>
      </w:pPr>
    </w:p>
    <w:p w:rsidR="009310A0" w:rsidRPr="009310A0" w:rsidRDefault="009310A0" w:rsidP="009310A0">
      <w:pPr>
        <w:spacing w:after="0" w:line="240" w:lineRule="auto"/>
        <w:jc w:val="both"/>
        <w:rPr>
          <w:rFonts w:ascii="Times New Roman" w:eastAsia="Times New Roman" w:hAnsi="Times New Roman" w:cs="Times New Roman"/>
          <w:b/>
          <w:bCs/>
          <w:color w:val="000000"/>
          <w:sz w:val="24"/>
          <w:szCs w:val="24"/>
          <w:lang w:eastAsia="hr-HR"/>
        </w:rPr>
      </w:pPr>
    </w:p>
    <w:p w:rsidR="009310A0" w:rsidRDefault="009310A0" w:rsidP="008023BC">
      <w:pPr>
        <w:spacing w:after="0" w:line="240" w:lineRule="auto"/>
        <w:jc w:val="both"/>
        <w:rPr>
          <w:rFonts w:ascii="Times New Roman" w:eastAsia="Times New Roman" w:hAnsi="Times New Roman" w:cs="Times New Roman"/>
          <w:bCs/>
          <w:color w:val="000000"/>
          <w:sz w:val="24"/>
          <w:szCs w:val="24"/>
          <w:lang w:eastAsia="hr-HR"/>
        </w:rPr>
      </w:pPr>
    </w:p>
    <w:p w:rsidR="008A4E71" w:rsidRDefault="008A4E71" w:rsidP="0081678B">
      <w:pPr>
        <w:spacing w:after="0" w:line="240" w:lineRule="auto"/>
        <w:jc w:val="both"/>
        <w:rPr>
          <w:rFonts w:ascii="Times New Roman" w:eastAsia="Times New Roman" w:hAnsi="Times New Roman" w:cs="Times New Roman"/>
          <w:b/>
          <w:bCs/>
          <w:color w:val="000000"/>
          <w:sz w:val="24"/>
          <w:szCs w:val="24"/>
          <w:u w:val="single"/>
          <w:lang w:eastAsia="hr-HR"/>
        </w:rPr>
      </w:pPr>
    </w:p>
    <w:p w:rsidR="00176C9D" w:rsidRPr="007B06AC" w:rsidRDefault="00176C9D" w:rsidP="00426DC0">
      <w:pPr>
        <w:jc w:val="both"/>
        <w:rPr>
          <w:rFonts w:ascii="Times New Roman" w:eastAsia="Times New Roman" w:hAnsi="Times New Roman" w:cs="Times New Roman"/>
          <w:sz w:val="24"/>
          <w:szCs w:val="24"/>
          <w:lang w:eastAsia="hr-HR"/>
        </w:rPr>
      </w:pPr>
      <w:r w:rsidRPr="007B06AC">
        <w:rPr>
          <w:rFonts w:ascii="Times New Roman" w:eastAsia="Times New Roman" w:hAnsi="Times New Roman" w:cs="Times New Roman"/>
          <w:bCs/>
          <w:color w:val="000000"/>
          <w:sz w:val="24"/>
          <w:szCs w:val="24"/>
          <w:lang w:eastAsia="hr-HR"/>
        </w:rPr>
        <w:t>Sjednica je završila oko 1</w:t>
      </w:r>
      <w:r w:rsidR="009A60B2">
        <w:rPr>
          <w:rFonts w:ascii="Times New Roman" w:eastAsia="Times New Roman" w:hAnsi="Times New Roman" w:cs="Times New Roman"/>
          <w:bCs/>
          <w:color w:val="000000"/>
          <w:sz w:val="24"/>
          <w:szCs w:val="24"/>
          <w:lang w:eastAsia="hr-HR"/>
        </w:rPr>
        <w:t>7</w:t>
      </w:r>
      <w:r w:rsidRPr="007B06AC">
        <w:rPr>
          <w:rFonts w:ascii="Times New Roman" w:eastAsia="Times New Roman" w:hAnsi="Times New Roman" w:cs="Times New Roman"/>
          <w:bCs/>
          <w:color w:val="000000"/>
          <w:sz w:val="24"/>
          <w:szCs w:val="24"/>
          <w:lang w:eastAsia="hr-HR"/>
        </w:rPr>
        <w:t>:</w:t>
      </w:r>
      <w:r w:rsidR="000A137D" w:rsidRPr="007B06AC">
        <w:rPr>
          <w:rFonts w:ascii="Times New Roman" w:eastAsia="Times New Roman" w:hAnsi="Times New Roman" w:cs="Times New Roman"/>
          <w:bCs/>
          <w:color w:val="000000"/>
          <w:sz w:val="24"/>
          <w:szCs w:val="24"/>
          <w:lang w:eastAsia="hr-HR"/>
        </w:rPr>
        <w:t>0</w:t>
      </w:r>
      <w:r w:rsidRPr="007B06AC">
        <w:rPr>
          <w:rFonts w:ascii="Times New Roman" w:eastAsia="Times New Roman" w:hAnsi="Times New Roman" w:cs="Times New Roman"/>
          <w:bCs/>
          <w:color w:val="000000"/>
          <w:sz w:val="24"/>
          <w:szCs w:val="24"/>
          <w:lang w:eastAsia="hr-HR"/>
        </w:rPr>
        <w:t>0</w:t>
      </w:r>
      <w:r w:rsidR="00CF5722">
        <w:rPr>
          <w:rFonts w:ascii="Times New Roman" w:eastAsia="Times New Roman" w:hAnsi="Times New Roman" w:cs="Times New Roman"/>
          <w:bCs/>
          <w:color w:val="000000"/>
          <w:sz w:val="24"/>
          <w:szCs w:val="24"/>
          <w:lang w:eastAsia="hr-HR"/>
        </w:rPr>
        <w:t>.</w:t>
      </w:r>
    </w:p>
    <w:p w:rsidR="00290495" w:rsidRDefault="00290495" w:rsidP="00426DC0">
      <w:pPr>
        <w:jc w:val="both"/>
        <w:rPr>
          <w:rFonts w:ascii="Times New Roman" w:eastAsia="Times New Roman" w:hAnsi="Times New Roman" w:cs="Times New Roman"/>
          <w:bCs/>
          <w:color w:val="000000"/>
          <w:sz w:val="24"/>
          <w:szCs w:val="24"/>
          <w:lang w:eastAsia="hr-HR"/>
        </w:rPr>
      </w:pPr>
    </w:p>
    <w:p w:rsidR="00290495" w:rsidRPr="00290495" w:rsidRDefault="00290495" w:rsidP="00290495">
      <w:pPr>
        <w:jc w:val="both"/>
        <w:rPr>
          <w:rFonts w:ascii="Times New Roman" w:eastAsia="Times New Roman" w:hAnsi="Times New Roman" w:cs="Times New Roman"/>
          <w:b/>
          <w:bCs/>
          <w:color w:val="000000"/>
          <w:sz w:val="24"/>
          <w:szCs w:val="24"/>
          <w:lang w:eastAsia="hr-HR"/>
        </w:rPr>
      </w:pPr>
      <w:r w:rsidRPr="00290495">
        <w:rPr>
          <w:rFonts w:ascii="Times New Roman" w:eastAsia="Times New Roman" w:hAnsi="Times New Roman" w:cs="Times New Roman"/>
          <w:b/>
          <w:bCs/>
          <w:color w:val="000000"/>
          <w:sz w:val="24"/>
          <w:szCs w:val="24"/>
          <w:lang w:eastAsia="hr-HR"/>
        </w:rPr>
        <w:t xml:space="preserve">Zapisnik sastavio:                                                          </w:t>
      </w:r>
      <w:r w:rsidRPr="00290495">
        <w:rPr>
          <w:rFonts w:ascii="Times New Roman" w:eastAsia="Times New Roman" w:hAnsi="Times New Roman" w:cs="Times New Roman"/>
          <w:b/>
          <w:bCs/>
          <w:color w:val="000000"/>
          <w:sz w:val="24"/>
          <w:szCs w:val="24"/>
          <w:lang w:eastAsia="hr-HR"/>
        </w:rPr>
        <w:tab/>
        <w:t>Predsjednica Savjeta:</w:t>
      </w:r>
    </w:p>
    <w:p w:rsidR="00290495" w:rsidRPr="00290495" w:rsidRDefault="00290495" w:rsidP="00290495">
      <w:pPr>
        <w:jc w:val="both"/>
        <w:rPr>
          <w:rFonts w:ascii="Times New Roman" w:eastAsia="Times New Roman" w:hAnsi="Times New Roman" w:cs="Times New Roman"/>
          <w:bCs/>
          <w:color w:val="000000"/>
          <w:sz w:val="24"/>
          <w:szCs w:val="24"/>
          <w:lang w:eastAsia="hr-HR"/>
        </w:rPr>
      </w:pPr>
    </w:p>
    <w:p w:rsidR="002C4F65" w:rsidRPr="001E0F95" w:rsidRDefault="00290495" w:rsidP="008142E2">
      <w:pPr>
        <w:jc w:val="both"/>
        <w:rPr>
          <w:rFonts w:ascii="Times New Roman" w:hAnsi="Times New Roman" w:cs="Times New Roman"/>
        </w:rPr>
      </w:pPr>
      <w:r w:rsidRPr="00290495">
        <w:rPr>
          <w:rFonts w:ascii="Times New Roman" w:eastAsia="Times New Roman" w:hAnsi="Times New Roman" w:cs="Times New Roman"/>
          <w:bCs/>
          <w:color w:val="000000"/>
          <w:sz w:val="24"/>
          <w:szCs w:val="24"/>
          <w:lang w:eastAsia="hr-HR"/>
        </w:rPr>
        <w:t>Nemanja Relić, v.r.</w:t>
      </w:r>
      <w:r w:rsidRPr="00290495">
        <w:rPr>
          <w:rFonts w:ascii="Times New Roman" w:eastAsia="Times New Roman" w:hAnsi="Times New Roman" w:cs="Times New Roman"/>
          <w:bCs/>
          <w:color w:val="000000"/>
          <w:sz w:val="24"/>
          <w:szCs w:val="24"/>
          <w:lang w:eastAsia="hr-HR"/>
        </w:rPr>
        <w:tab/>
        <w:t xml:space="preserve">                                         </w:t>
      </w:r>
      <w:r w:rsidRPr="00290495">
        <w:rPr>
          <w:rFonts w:ascii="Times New Roman" w:eastAsia="Times New Roman" w:hAnsi="Times New Roman" w:cs="Times New Roman"/>
          <w:bCs/>
          <w:color w:val="000000"/>
          <w:sz w:val="24"/>
          <w:szCs w:val="24"/>
          <w:lang w:eastAsia="hr-HR"/>
        </w:rPr>
        <w:tab/>
        <w:t xml:space="preserve">            Emina </w:t>
      </w:r>
      <w:proofErr w:type="spellStart"/>
      <w:r w:rsidRPr="00290495">
        <w:rPr>
          <w:rFonts w:ascii="Times New Roman" w:eastAsia="Times New Roman" w:hAnsi="Times New Roman" w:cs="Times New Roman"/>
          <w:bCs/>
          <w:color w:val="000000"/>
          <w:sz w:val="24"/>
          <w:szCs w:val="24"/>
          <w:lang w:eastAsia="hr-HR"/>
        </w:rPr>
        <w:t>Bužinkić</w:t>
      </w:r>
      <w:proofErr w:type="spellEnd"/>
      <w:r w:rsidRPr="00290495">
        <w:rPr>
          <w:rFonts w:ascii="Times New Roman" w:eastAsia="Times New Roman" w:hAnsi="Times New Roman" w:cs="Times New Roman"/>
          <w:bCs/>
          <w:color w:val="000000"/>
          <w:sz w:val="24"/>
          <w:szCs w:val="24"/>
          <w:lang w:eastAsia="hr-HR"/>
        </w:rPr>
        <w:t xml:space="preserve"> v.r.        </w:t>
      </w:r>
    </w:p>
    <w:sectPr w:rsidR="002C4F65" w:rsidRPr="001E0F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D2" w:rsidRDefault="00B953D2" w:rsidP="00235622">
      <w:pPr>
        <w:spacing w:after="0" w:line="240" w:lineRule="auto"/>
      </w:pPr>
      <w:r>
        <w:separator/>
      </w:r>
    </w:p>
  </w:endnote>
  <w:endnote w:type="continuationSeparator" w:id="0">
    <w:p w:rsidR="00B953D2" w:rsidRDefault="00B953D2" w:rsidP="0023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D2" w:rsidRDefault="00B953D2" w:rsidP="00235622">
      <w:pPr>
        <w:spacing w:after="0" w:line="240" w:lineRule="auto"/>
      </w:pPr>
      <w:r>
        <w:separator/>
      </w:r>
    </w:p>
  </w:footnote>
  <w:footnote w:type="continuationSeparator" w:id="0">
    <w:p w:rsidR="00B953D2" w:rsidRDefault="00B953D2" w:rsidP="0023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22" w:rsidRPr="00235622" w:rsidRDefault="00235622" w:rsidP="00235622">
    <w:pPr>
      <w:suppressLineNumbers/>
      <w:tabs>
        <w:tab w:val="center" w:pos="4513"/>
        <w:tab w:val="right" w:pos="9026"/>
      </w:tabs>
      <w:suppressAutoHyphens/>
      <w:spacing w:after="0" w:line="240" w:lineRule="auto"/>
      <w:jc w:val="right"/>
      <w:rPr>
        <w:rFonts w:ascii="Times New Roman" w:eastAsia="Arial Unicode MS" w:hAnsi="Times New Roman" w:cs="Arial Unicode MS"/>
        <w:color w:val="000000"/>
        <w:kern w:val="1"/>
        <w:sz w:val="24"/>
        <w:szCs w:val="24"/>
        <w:lang w:eastAsia="ar-SA"/>
      </w:rPr>
    </w:pPr>
    <w:r w:rsidRPr="00235622">
      <w:rPr>
        <w:rFonts w:ascii="Times New Roman" w:eastAsia="Arial Unicode MS" w:hAnsi="Times New Roman" w:cs="Arial Unicode MS"/>
        <w:color w:val="000000"/>
        <w:kern w:val="1"/>
        <w:sz w:val="24"/>
        <w:szCs w:val="24"/>
        <w:lang w:eastAsia="ar-SA"/>
      </w:rPr>
      <w:t xml:space="preserve">                                                                                                                                                                  </w:t>
    </w:r>
  </w:p>
  <w:p w:rsidR="00235622" w:rsidRDefault="00235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6A2"/>
    <w:multiLevelType w:val="hybridMultilevel"/>
    <w:tmpl w:val="3E58035A"/>
    <w:lvl w:ilvl="0" w:tplc="F3DCF77A">
      <w:start w:val="1"/>
      <w:numFmt w:val="bullet"/>
      <w:lvlText w:val=""/>
      <w:lvlJc w:val="left"/>
      <w:pPr>
        <w:tabs>
          <w:tab w:val="num" w:pos="720"/>
        </w:tabs>
        <w:ind w:left="720" w:hanging="360"/>
      </w:pPr>
      <w:rPr>
        <w:rFonts w:ascii="Wingdings 3" w:hAnsi="Wingdings 3" w:hint="default"/>
      </w:rPr>
    </w:lvl>
    <w:lvl w:ilvl="1" w:tplc="898A1AD2" w:tentative="1">
      <w:start w:val="1"/>
      <w:numFmt w:val="bullet"/>
      <w:lvlText w:val=""/>
      <w:lvlJc w:val="left"/>
      <w:pPr>
        <w:tabs>
          <w:tab w:val="num" w:pos="1440"/>
        </w:tabs>
        <w:ind w:left="1440" w:hanging="360"/>
      </w:pPr>
      <w:rPr>
        <w:rFonts w:ascii="Wingdings 3" w:hAnsi="Wingdings 3" w:hint="default"/>
      </w:rPr>
    </w:lvl>
    <w:lvl w:ilvl="2" w:tplc="44E8D83A" w:tentative="1">
      <w:start w:val="1"/>
      <w:numFmt w:val="bullet"/>
      <w:lvlText w:val=""/>
      <w:lvlJc w:val="left"/>
      <w:pPr>
        <w:tabs>
          <w:tab w:val="num" w:pos="2160"/>
        </w:tabs>
        <w:ind w:left="2160" w:hanging="360"/>
      </w:pPr>
      <w:rPr>
        <w:rFonts w:ascii="Wingdings 3" w:hAnsi="Wingdings 3" w:hint="default"/>
      </w:rPr>
    </w:lvl>
    <w:lvl w:ilvl="3" w:tplc="AB741486" w:tentative="1">
      <w:start w:val="1"/>
      <w:numFmt w:val="bullet"/>
      <w:lvlText w:val=""/>
      <w:lvlJc w:val="left"/>
      <w:pPr>
        <w:tabs>
          <w:tab w:val="num" w:pos="2880"/>
        </w:tabs>
        <w:ind w:left="2880" w:hanging="360"/>
      </w:pPr>
      <w:rPr>
        <w:rFonts w:ascii="Wingdings 3" w:hAnsi="Wingdings 3" w:hint="default"/>
      </w:rPr>
    </w:lvl>
    <w:lvl w:ilvl="4" w:tplc="A394FB96" w:tentative="1">
      <w:start w:val="1"/>
      <w:numFmt w:val="bullet"/>
      <w:lvlText w:val=""/>
      <w:lvlJc w:val="left"/>
      <w:pPr>
        <w:tabs>
          <w:tab w:val="num" w:pos="3600"/>
        </w:tabs>
        <w:ind w:left="3600" w:hanging="360"/>
      </w:pPr>
      <w:rPr>
        <w:rFonts w:ascii="Wingdings 3" w:hAnsi="Wingdings 3" w:hint="default"/>
      </w:rPr>
    </w:lvl>
    <w:lvl w:ilvl="5" w:tplc="7626F812" w:tentative="1">
      <w:start w:val="1"/>
      <w:numFmt w:val="bullet"/>
      <w:lvlText w:val=""/>
      <w:lvlJc w:val="left"/>
      <w:pPr>
        <w:tabs>
          <w:tab w:val="num" w:pos="4320"/>
        </w:tabs>
        <w:ind w:left="4320" w:hanging="360"/>
      </w:pPr>
      <w:rPr>
        <w:rFonts w:ascii="Wingdings 3" w:hAnsi="Wingdings 3" w:hint="default"/>
      </w:rPr>
    </w:lvl>
    <w:lvl w:ilvl="6" w:tplc="8354B4B4" w:tentative="1">
      <w:start w:val="1"/>
      <w:numFmt w:val="bullet"/>
      <w:lvlText w:val=""/>
      <w:lvlJc w:val="left"/>
      <w:pPr>
        <w:tabs>
          <w:tab w:val="num" w:pos="5040"/>
        </w:tabs>
        <w:ind w:left="5040" w:hanging="360"/>
      </w:pPr>
      <w:rPr>
        <w:rFonts w:ascii="Wingdings 3" w:hAnsi="Wingdings 3" w:hint="default"/>
      </w:rPr>
    </w:lvl>
    <w:lvl w:ilvl="7" w:tplc="DD7EC7E2" w:tentative="1">
      <w:start w:val="1"/>
      <w:numFmt w:val="bullet"/>
      <w:lvlText w:val=""/>
      <w:lvlJc w:val="left"/>
      <w:pPr>
        <w:tabs>
          <w:tab w:val="num" w:pos="5760"/>
        </w:tabs>
        <w:ind w:left="5760" w:hanging="360"/>
      </w:pPr>
      <w:rPr>
        <w:rFonts w:ascii="Wingdings 3" w:hAnsi="Wingdings 3" w:hint="default"/>
      </w:rPr>
    </w:lvl>
    <w:lvl w:ilvl="8" w:tplc="9C0874A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E9D0463"/>
    <w:multiLevelType w:val="hybridMultilevel"/>
    <w:tmpl w:val="14E05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B5E287F"/>
    <w:multiLevelType w:val="hybridMultilevel"/>
    <w:tmpl w:val="ADE497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9001A0"/>
    <w:multiLevelType w:val="hybridMultilevel"/>
    <w:tmpl w:val="2AE01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41D4AAE"/>
    <w:multiLevelType w:val="hybridMultilevel"/>
    <w:tmpl w:val="6BC0200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22"/>
    <w:rsid w:val="00007C90"/>
    <w:rsid w:val="00010DF5"/>
    <w:rsid w:val="00017C2E"/>
    <w:rsid w:val="000235A6"/>
    <w:rsid w:val="00031641"/>
    <w:rsid w:val="00032977"/>
    <w:rsid w:val="000359B4"/>
    <w:rsid w:val="000376C1"/>
    <w:rsid w:val="0004312F"/>
    <w:rsid w:val="000636D8"/>
    <w:rsid w:val="00064ED1"/>
    <w:rsid w:val="000677F2"/>
    <w:rsid w:val="00075330"/>
    <w:rsid w:val="0007626B"/>
    <w:rsid w:val="000A137D"/>
    <w:rsid w:val="000A2A8C"/>
    <w:rsid w:val="000B0DD0"/>
    <w:rsid w:val="000B3B46"/>
    <w:rsid w:val="000B4D6B"/>
    <w:rsid w:val="000B5F45"/>
    <w:rsid w:val="000D4B81"/>
    <w:rsid w:val="000D570D"/>
    <w:rsid w:val="000E09CD"/>
    <w:rsid w:val="000F20F2"/>
    <w:rsid w:val="000F5AAF"/>
    <w:rsid w:val="001057EB"/>
    <w:rsid w:val="00107B68"/>
    <w:rsid w:val="001123C3"/>
    <w:rsid w:val="001262CD"/>
    <w:rsid w:val="00153559"/>
    <w:rsid w:val="001553A5"/>
    <w:rsid w:val="0015758D"/>
    <w:rsid w:val="00160893"/>
    <w:rsid w:val="00163047"/>
    <w:rsid w:val="00166DD4"/>
    <w:rsid w:val="00167267"/>
    <w:rsid w:val="00176C9D"/>
    <w:rsid w:val="00181523"/>
    <w:rsid w:val="0018711F"/>
    <w:rsid w:val="001C3401"/>
    <w:rsid w:val="001C4F12"/>
    <w:rsid w:val="001D4C01"/>
    <w:rsid w:val="001E0CA4"/>
    <w:rsid w:val="001E0F95"/>
    <w:rsid w:val="001E2BF9"/>
    <w:rsid w:val="00203101"/>
    <w:rsid w:val="002179FF"/>
    <w:rsid w:val="002223A1"/>
    <w:rsid w:val="002267C8"/>
    <w:rsid w:val="00232255"/>
    <w:rsid w:val="002341C9"/>
    <w:rsid w:val="00235622"/>
    <w:rsid w:val="00236221"/>
    <w:rsid w:val="00240ABF"/>
    <w:rsid w:val="00240D63"/>
    <w:rsid w:val="00253C64"/>
    <w:rsid w:val="00255CFF"/>
    <w:rsid w:val="00265AD1"/>
    <w:rsid w:val="002746A0"/>
    <w:rsid w:val="00287C4A"/>
    <w:rsid w:val="00290495"/>
    <w:rsid w:val="00294158"/>
    <w:rsid w:val="002A4302"/>
    <w:rsid w:val="002C05CC"/>
    <w:rsid w:val="002C3A7B"/>
    <w:rsid w:val="002C4F65"/>
    <w:rsid w:val="002D3A3F"/>
    <w:rsid w:val="002F121B"/>
    <w:rsid w:val="002F6256"/>
    <w:rsid w:val="00300078"/>
    <w:rsid w:val="0031199A"/>
    <w:rsid w:val="0031316E"/>
    <w:rsid w:val="0031439F"/>
    <w:rsid w:val="00314E95"/>
    <w:rsid w:val="003151F6"/>
    <w:rsid w:val="0031785E"/>
    <w:rsid w:val="00323D3C"/>
    <w:rsid w:val="00331EB3"/>
    <w:rsid w:val="00347491"/>
    <w:rsid w:val="00350CB2"/>
    <w:rsid w:val="0035457A"/>
    <w:rsid w:val="00380CA5"/>
    <w:rsid w:val="00381018"/>
    <w:rsid w:val="00385D9C"/>
    <w:rsid w:val="00393663"/>
    <w:rsid w:val="003B28CB"/>
    <w:rsid w:val="003B3757"/>
    <w:rsid w:val="003B4F1A"/>
    <w:rsid w:val="003D4ACB"/>
    <w:rsid w:val="003D535C"/>
    <w:rsid w:val="003D7325"/>
    <w:rsid w:val="003E21FE"/>
    <w:rsid w:val="003E7294"/>
    <w:rsid w:val="003F2065"/>
    <w:rsid w:val="003F72DD"/>
    <w:rsid w:val="004139A0"/>
    <w:rsid w:val="00421201"/>
    <w:rsid w:val="00426DC0"/>
    <w:rsid w:val="00433DC6"/>
    <w:rsid w:val="00433EB6"/>
    <w:rsid w:val="00442131"/>
    <w:rsid w:val="0045234A"/>
    <w:rsid w:val="00454913"/>
    <w:rsid w:val="0045576B"/>
    <w:rsid w:val="00457810"/>
    <w:rsid w:val="004704E7"/>
    <w:rsid w:val="00475609"/>
    <w:rsid w:val="00475B33"/>
    <w:rsid w:val="00477FE5"/>
    <w:rsid w:val="00494237"/>
    <w:rsid w:val="00497DFA"/>
    <w:rsid w:val="00497EE0"/>
    <w:rsid w:val="004A0562"/>
    <w:rsid w:val="004A11C4"/>
    <w:rsid w:val="004A17AC"/>
    <w:rsid w:val="004A4FB5"/>
    <w:rsid w:val="004A5C2B"/>
    <w:rsid w:val="004B0F88"/>
    <w:rsid w:val="004B792C"/>
    <w:rsid w:val="004E39AD"/>
    <w:rsid w:val="0050181C"/>
    <w:rsid w:val="005029A4"/>
    <w:rsid w:val="0051390E"/>
    <w:rsid w:val="00513E4D"/>
    <w:rsid w:val="00520A7D"/>
    <w:rsid w:val="005212D1"/>
    <w:rsid w:val="005467B5"/>
    <w:rsid w:val="005540E8"/>
    <w:rsid w:val="00561C76"/>
    <w:rsid w:val="00561ED9"/>
    <w:rsid w:val="00566811"/>
    <w:rsid w:val="00570BE3"/>
    <w:rsid w:val="005732CB"/>
    <w:rsid w:val="00577437"/>
    <w:rsid w:val="0058211F"/>
    <w:rsid w:val="00585B7C"/>
    <w:rsid w:val="0058696C"/>
    <w:rsid w:val="0058741A"/>
    <w:rsid w:val="00590858"/>
    <w:rsid w:val="0059112B"/>
    <w:rsid w:val="005915F5"/>
    <w:rsid w:val="005A1935"/>
    <w:rsid w:val="005A3BBF"/>
    <w:rsid w:val="005B581D"/>
    <w:rsid w:val="005B66F9"/>
    <w:rsid w:val="005C5A46"/>
    <w:rsid w:val="005C72E3"/>
    <w:rsid w:val="005D1CC9"/>
    <w:rsid w:val="005D33F2"/>
    <w:rsid w:val="005F57D6"/>
    <w:rsid w:val="005F5811"/>
    <w:rsid w:val="00600B59"/>
    <w:rsid w:val="00611AA1"/>
    <w:rsid w:val="006420B0"/>
    <w:rsid w:val="00665043"/>
    <w:rsid w:val="00670D2C"/>
    <w:rsid w:val="0067131E"/>
    <w:rsid w:val="00672D5D"/>
    <w:rsid w:val="00673AAA"/>
    <w:rsid w:val="00675BA1"/>
    <w:rsid w:val="00687908"/>
    <w:rsid w:val="00690C18"/>
    <w:rsid w:val="0069147F"/>
    <w:rsid w:val="006916E8"/>
    <w:rsid w:val="0069669E"/>
    <w:rsid w:val="006A0AB3"/>
    <w:rsid w:val="006A1224"/>
    <w:rsid w:val="006A2C9C"/>
    <w:rsid w:val="006A4CAF"/>
    <w:rsid w:val="006A4F66"/>
    <w:rsid w:val="006B6A78"/>
    <w:rsid w:val="006D31B8"/>
    <w:rsid w:val="006D416B"/>
    <w:rsid w:val="006D60BC"/>
    <w:rsid w:val="006D75DA"/>
    <w:rsid w:val="006E3C17"/>
    <w:rsid w:val="0073317E"/>
    <w:rsid w:val="007443F6"/>
    <w:rsid w:val="007474F9"/>
    <w:rsid w:val="0074764F"/>
    <w:rsid w:val="00752DD1"/>
    <w:rsid w:val="00764C74"/>
    <w:rsid w:val="007728AE"/>
    <w:rsid w:val="00774BD8"/>
    <w:rsid w:val="00777C89"/>
    <w:rsid w:val="007857C5"/>
    <w:rsid w:val="0079391B"/>
    <w:rsid w:val="00796580"/>
    <w:rsid w:val="007A1E7A"/>
    <w:rsid w:val="007A2E67"/>
    <w:rsid w:val="007B06AC"/>
    <w:rsid w:val="007C006D"/>
    <w:rsid w:val="007C5402"/>
    <w:rsid w:val="007C6CDD"/>
    <w:rsid w:val="007E3C8C"/>
    <w:rsid w:val="008023BC"/>
    <w:rsid w:val="00802F10"/>
    <w:rsid w:val="00803A95"/>
    <w:rsid w:val="00807490"/>
    <w:rsid w:val="008142E2"/>
    <w:rsid w:val="0081678B"/>
    <w:rsid w:val="00823342"/>
    <w:rsid w:val="00824130"/>
    <w:rsid w:val="00834998"/>
    <w:rsid w:val="0084328C"/>
    <w:rsid w:val="00847065"/>
    <w:rsid w:val="00847394"/>
    <w:rsid w:val="00847A35"/>
    <w:rsid w:val="00855EF7"/>
    <w:rsid w:val="00864F3A"/>
    <w:rsid w:val="00873874"/>
    <w:rsid w:val="00880874"/>
    <w:rsid w:val="008820FA"/>
    <w:rsid w:val="00882A40"/>
    <w:rsid w:val="008837F5"/>
    <w:rsid w:val="00884369"/>
    <w:rsid w:val="008A0692"/>
    <w:rsid w:val="008A4E71"/>
    <w:rsid w:val="008B3B86"/>
    <w:rsid w:val="008B3E2C"/>
    <w:rsid w:val="008D2EE9"/>
    <w:rsid w:val="008E0D20"/>
    <w:rsid w:val="008E4826"/>
    <w:rsid w:val="008E4E34"/>
    <w:rsid w:val="008E5837"/>
    <w:rsid w:val="008F17CA"/>
    <w:rsid w:val="00921B3D"/>
    <w:rsid w:val="009310A0"/>
    <w:rsid w:val="00931660"/>
    <w:rsid w:val="009334F4"/>
    <w:rsid w:val="00933C89"/>
    <w:rsid w:val="00934A09"/>
    <w:rsid w:val="00950883"/>
    <w:rsid w:val="00953E40"/>
    <w:rsid w:val="00962D24"/>
    <w:rsid w:val="00982159"/>
    <w:rsid w:val="00982741"/>
    <w:rsid w:val="00982C2E"/>
    <w:rsid w:val="00984C8F"/>
    <w:rsid w:val="009A60B2"/>
    <w:rsid w:val="009A7F7A"/>
    <w:rsid w:val="009C06B9"/>
    <w:rsid w:val="00A05C19"/>
    <w:rsid w:val="00A123E4"/>
    <w:rsid w:val="00A171AA"/>
    <w:rsid w:val="00A2371A"/>
    <w:rsid w:val="00A30CD3"/>
    <w:rsid w:val="00A30DDF"/>
    <w:rsid w:val="00A46208"/>
    <w:rsid w:val="00A567F8"/>
    <w:rsid w:val="00A625F5"/>
    <w:rsid w:val="00A71297"/>
    <w:rsid w:val="00A734DD"/>
    <w:rsid w:val="00A73B29"/>
    <w:rsid w:val="00A77ECA"/>
    <w:rsid w:val="00A8165A"/>
    <w:rsid w:val="00A82487"/>
    <w:rsid w:val="00AA35C0"/>
    <w:rsid w:val="00AA4D0C"/>
    <w:rsid w:val="00AD051C"/>
    <w:rsid w:val="00AD183B"/>
    <w:rsid w:val="00AD7888"/>
    <w:rsid w:val="00AE0C0A"/>
    <w:rsid w:val="00AF019A"/>
    <w:rsid w:val="00B00A6D"/>
    <w:rsid w:val="00B0464D"/>
    <w:rsid w:val="00B060BE"/>
    <w:rsid w:val="00B07AAB"/>
    <w:rsid w:val="00B14CA9"/>
    <w:rsid w:val="00B26B7C"/>
    <w:rsid w:val="00B27696"/>
    <w:rsid w:val="00B327B9"/>
    <w:rsid w:val="00B33C84"/>
    <w:rsid w:val="00B34347"/>
    <w:rsid w:val="00B36409"/>
    <w:rsid w:val="00B501C9"/>
    <w:rsid w:val="00B544EC"/>
    <w:rsid w:val="00B54F11"/>
    <w:rsid w:val="00B5528F"/>
    <w:rsid w:val="00B61575"/>
    <w:rsid w:val="00B65F99"/>
    <w:rsid w:val="00B66B24"/>
    <w:rsid w:val="00B7495E"/>
    <w:rsid w:val="00B80D21"/>
    <w:rsid w:val="00B85F13"/>
    <w:rsid w:val="00B92488"/>
    <w:rsid w:val="00B93039"/>
    <w:rsid w:val="00B953D2"/>
    <w:rsid w:val="00B965F4"/>
    <w:rsid w:val="00BA0884"/>
    <w:rsid w:val="00BA3DD1"/>
    <w:rsid w:val="00BB258E"/>
    <w:rsid w:val="00BB4805"/>
    <w:rsid w:val="00BC1746"/>
    <w:rsid w:val="00BC1D42"/>
    <w:rsid w:val="00BC7441"/>
    <w:rsid w:val="00BD6342"/>
    <w:rsid w:val="00BE39A8"/>
    <w:rsid w:val="00BF129D"/>
    <w:rsid w:val="00BF355F"/>
    <w:rsid w:val="00BF40A8"/>
    <w:rsid w:val="00C0690A"/>
    <w:rsid w:val="00C07C00"/>
    <w:rsid w:val="00C168AC"/>
    <w:rsid w:val="00C217C9"/>
    <w:rsid w:val="00C24407"/>
    <w:rsid w:val="00C27098"/>
    <w:rsid w:val="00C32B04"/>
    <w:rsid w:val="00C339DC"/>
    <w:rsid w:val="00C3616B"/>
    <w:rsid w:val="00C3644A"/>
    <w:rsid w:val="00C4753E"/>
    <w:rsid w:val="00C47589"/>
    <w:rsid w:val="00C72A43"/>
    <w:rsid w:val="00C83163"/>
    <w:rsid w:val="00C93183"/>
    <w:rsid w:val="00C9443F"/>
    <w:rsid w:val="00C95786"/>
    <w:rsid w:val="00CA4E0B"/>
    <w:rsid w:val="00CD28EE"/>
    <w:rsid w:val="00CE03E5"/>
    <w:rsid w:val="00CE1EF0"/>
    <w:rsid w:val="00CE24BA"/>
    <w:rsid w:val="00CE52E9"/>
    <w:rsid w:val="00CF3408"/>
    <w:rsid w:val="00CF4E48"/>
    <w:rsid w:val="00CF5722"/>
    <w:rsid w:val="00D053B4"/>
    <w:rsid w:val="00D11874"/>
    <w:rsid w:val="00D20613"/>
    <w:rsid w:val="00D20DB6"/>
    <w:rsid w:val="00D24FF6"/>
    <w:rsid w:val="00D2694B"/>
    <w:rsid w:val="00D274A4"/>
    <w:rsid w:val="00D30391"/>
    <w:rsid w:val="00D338F8"/>
    <w:rsid w:val="00D34477"/>
    <w:rsid w:val="00D349CA"/>
    <w:rsid w:val="00D3690E"/>
    <w:rsid w:val="00D36FFA"/>
    <w:rsid w:val="00D40D17"/>
    <w:rsid w:val="00D56CA7"/>
    <w:rsid w:val="00D61F69"/>
    <w:rsid w:val="00D64CCD"/>
    <w:rsid w:val="00D65BD3"/>
    <w:rsid w:val="00D70261"/>
    <w:rsid w:val="00DA10CD"/>
    <w:rsid w:val="00DA5580"/>
    <w:rsid w:val="00DE1DE5"/>
    <w:rsid w:val="00DF023A"/>
    <w:rsid w:val="00DF32A7"/>
    <w:rsid w:val="00E06247"/>
    <w:rsid w:val="00E0771A"/>
    <w:rsid w:val="00E16D85"/>
    <w:rsid w:val="00E17059"/>
    <w:rsid w:val="00E22B30"/>
    <w:rsid w:val="00E26090"/>
    <w:rsid w:val="00E26FBE"/>
    <w:rsid w:val="00E41784"/>
    <w:rsid w:val="00E5316D"/>
    <w:rsid w:val="00E60231"/>
    <w:rsid w:val="00E65974"/>
    <w:rsid w:val="00E711A7"/>
    <w:rsid w:val="00E7240C"/>
    <w:rsid w:val="00E76447"/>
    <w:rsid w:val="00E80428"/>
    <w:rsid w:val="00E8407D"/>
    <w:rsid w:val="00E84E76"/>
    <w:rsid w:val="00E87E33"/>
    <w:rsid w:val="00E91D24"/>
    <w:rsid w:val="00E94027"/>
    <w:rsid w:val="00EA53C5"/>
    <w:rsid w:val="00EC27C2"/>
    <w:rsid w:val="00EC495F"/>
    <w:rsid w:val="00ED0653"/>
    <w:rsid w:val="00EF7E18"/>
    <w:rsid w:val="00F31B3A"/>
    <w:rsid w:val="00F34E5A"/>
    <w:rsid w:val="00F356D4"/>
    <w:rsid w:val="00F64BA3"/>
    <w:rsid w:val="00F8667C"/>
    <w:rsid w:val="00F87252"/>
    <w:rsid w:val="00F87A68"/>
    <w:rsid w:val="00F9384B"/>
    <w:rsid w:val="00FA7272"/>
    <w:rsid w:val="00FB11D9"/>
    <w:rsid w:val="00FC43EB"/>
    <w:rsid w:val="00FC491E"/>
    <w:rsid w:val="00FD1FE8"/>
    <w:rsid w:val="00FD2703"/>
    <w:rsid w:val="00FE5250"/>
    <w:rsid w:val="00FE62FE"/>
    <w:rsid w:val="00FE75D3"/>
    <w:rsid w:val="00FE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C8764-9656-45C5-8093-09D045F8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C36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22"/>
    <w:rPr>
      <w:lang w:val="hr-HR"/>
    </w:rPr>
  </w:style>
  <w:style w:type="paragraph" w:styleId="Footer">
    <w:name w:val="footer"/>
    <w:basedOn w:val="Normal"/>
    <w:link w:val="FooterChar"/>
    <w:uiPriority w:val="99"/>
    <w:unhideWhenUsed/>
    <w:rsid w:val="00235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22"/>
    <w:rPr>
      <w:lang w:val="hr-HR"/>
    </w:rPr>
  </w:style>
  <w:style w:type="paragraph" w:customStyle="1" w:styleId="Body">
    <w:name w:val="Body"/>
    <w:rsid w:val="00235622"/>
    <w:pPr>
      <w:suppressAutoHyphens/>
      <w:spacing w:after="0" w:line="240" w:lineRule="auto"/>
    </w:pPr>
    <w:rPr>
      <w:rFonts w:ascii="Times New Roman" w:eastAsia="Arial Unicode MS" w:hAnsi="Times New Roman" w:cs="Arial Unicode MS"/>
      <w:color w:val="000000"/>
      <w:kern w:val="1"/>
      <w:sz w:val="24"/>
      <w:szCs w:val="24"/>
      <w:lang w:val="hr-HR" w:eastAsia="ar-SA"/>
    </w:rPr>
  </w:style>
  <w:style w:type="paragraph" w:styleId="ListParagraph">
    <w:name w:val="List Paragraph"/>
    <w:basedOn w:val="Normal"/>
    <w:uiPriority w:val="34"/>
    <w:qFormat/>
    <w:rsid w:val="00880874"/>
    <w:pPr>
      <w:ind w:left="720"/>
      <w:contextualSpacing/>
    </w:pPr>
  </w:style>
  <w:style w:type="paragraph" w:styleId="BalloonText">
    <w:name w:val="Balloon Text"/>
    <w:basedOn w:val="Normal"/>
    <w:link w:val="BalloonTextChar"/>
    <w:uiPriority w:val="99"/>
    <w:semiHidden/>
    <w:unhideWhenUsed/>
    <w:rsid w:val="008A4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71"/>
    <w:rPr>
      <w:rFonts w:ascii="Segoe UI" w:hAnsi="Segoe UI" w:cs="Segoe UI"/>
      <w:sz w:val="18"/>
      <w:szCs w:val="18"/>
      <w:lang w:val="hr-HR"/>
    </w:rPr>
  </w:style>
  <w:style w:type="character" w:customStyle="1" w:styleId="Heading1Char">
    <w:name w:val="Heading 1 Char"/>
    <w:basedOn w:val="DefaultParagraphFont"/>
    <w:link w:val="Heading1"/>
    <w:uiPriority w:val="9"/>
    <w:rsid w:val="00C3644A"/>
    <w:rPr>
      <w:rFonts w:asciiTheme="majorHAnsi" w:eastAsiaTheme="majorEastAsia" w:hAnsiTheme="majorHAnsi" w:cstheme="majorBidi"/>
      <w:color w:val="2E74B5" w:themeColor="accent1" w:themeShade="BF"/>
      <w:sz w:val="32"/>
      <w:szCs w:val="32"/>
      <w:lang w:val="hr-HR"/>
    </w:rPr>
  </w:style>
  <w:style w:type="character" w:styleId="CommentReference">
    <w:name w:val="annotation reference"/>
    <w:basedOn w:val="DefaultParagraphFont"/>
    <w:uiPriority w:val="99"/>
    <w:semiHidden/>
    <w:unhideWhenUsed/>
    <w:rsid w:val="005F5811"/>
    <w:rPr>
      <w:sz w:val="16"/>
      <w:szCs w:val="16"/>
    </w:rPr>
  </w:style>
  <w:style w:type="paragraph" w:styleId="CommentText">
    <w:name w:val="annotation text"/>
    <w:basedOn w:val="Normal"/>
    <w:link w:val="CommentTextChar"/>
    <w:uiPriority w:val="99"/>
    <w:semiHidden/>
    <w:unhideWhenUsed/>
    <w:rsid w:val="005F5811"/>
    <w:pPr>
      <w:spacing w:line="240" w:lineRule="auto"/>
    </w:pPr>
    <w:rPr>
      <w:sz w:val="20"/>
      <w:szCs w:val="20"/>
    </w:rPr>
  </w:style>
  <w:style w:type="character" w:customStyle="1" w:styleId="CommentTextChar">
    <w:name w:val="Comment Text Char"/>
    <w:basedOn w:val="DefaultParagraphFont"/>
    <w:link w:val="CommentText"/>
    <w:uiPriority w:val="99"/>
    <w:semiHidden/>
    <w:rsid w:val="005F5811"/>
    <w:rPr>
      <w:sz w:val="20"/>
      <w:szCs w:val="20"/>
      <w:lang w:val="hr-HR"/>
    </w:rPr>
  </w:style>
  <w:style w:type="paragraph" w:styleId="CommentSubject">
    <w:name w:val="annotation subject"/>
    <w:basedOn w:val="CommentText"/>
    <w:next w:val="CommentText"/>
    <w:link w:val="CommentSubjectChar"/>
    <w:uiPriority w:val="99"/>
    <w:semiHidden/>
    <w:unhideWhenUsed/>
    <w:rsid w:val="005F5811"/>
    <w:rPr>
      <w:b/>
      <w:bCs/>
    </w:rPr>
  </w:style>
  <w:style w:type="character" w:customStyle="1" w:styleId="CommentSubjectChar">
    <w:name w:val="Comment Subject Char"/>
    <w:basedOn w:val="CommentTextChar"/>
    <w:link w:val="CommentSubject"/>
    <w:uiPriority w:val="99"/>
    <w:semiHidden/>
    <w:rsid w:val="005F5811"/>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7391">
      <w:bodyDiv w:val="1"/>
      <w:marLeft w:val="0"/>
      <w:marRight w:val="0"/>
      <w:marTop w:val="0"/>
      <w:marBottom w:val="0"/>
      <w:divBdr>
        <w:top w:val="none" w:sz="0" w:space="0" w:color="auto"/>
        <w:left w:val="none" w:sz="0" w:space="0" w:color="auto"/>
        <w:bottom w:val="none" w:sz="0" w:space="0" w:color="auto"/>
        <w:right w:val="none" w:sz="0" w:space="0" w:color="auto"/>
      </w:divBdr>
    </w:div>
    <w:div w:id="788090288">
      <w:bodyDiv w:val="1"/>
      <w:marLeft w:val="0"/>
      <w:marRight w:val="0"/>
      <w:marTop w:val="0"/>
      <w:marBottom w:val="0"/>
      <w:divBdr>
        <w:top w:val="none" w:sz="0" w:space="0" w:color="auto"/>
        <w:left w:val="none" w:sz="0" w:space="0" w:color="auto"/>
        <w:bottom w:val="none" w:sz="0" w:space="0" w:color="auto"/>
        <w:right w:val="none" w:sz="0" w:space="0" w:color="auto"/>
      </w:divBdr>
    </w:div>
    <w:div w:id="1183931646">
      <w:bodyDiv w:val="1"/>
      <w:marLeft w:val="0"/>
      <w:marRight w:val="0"/>
      <w:marTop w:val="0"/>
      <w:marBottom w:val="0"/>
      <w:divBdr>
        <w:top w:val="none" w:sz="0" w:space="0" w:color="auto"/>
        <w:left w:val="none" w:sz="0" w:space="0" w:color="auto"/>
        <w:bottom w:val="none" w:sz="0" w:space="0" w:color="auto"/>
        <w:right w:val="none" w:sz="0" w:space="0" w:color="auto"/>
      </w:divBdr>
    </w:div>
    <w:div w:id="1441024830">
      <w:bodyDiv w:val="1"/>
      <w:marLeft w:val="0"/>
      <w:marRight w:val="0"/>
      <w:marTop w:val="0"/>
      <w:marBottom w:val="0"/>
      <w:divBdr>
        <w:top w:val="none" w:sz="0" w:space="0" w:color="auto"/>
        <w:left w:val="none" w:sz="0" w:space="0" w:color="auto"/>
        <w:bottom w:val="none" w:sz="0" w:space="0" w:color="auto"/>
        <w:right w:val="none" w:sz="0" w:space="0" w:color="auto"/>
      </w:divBdr>
      <w:divsChild>
        <w:div w:id="155340824">
          <w:marLeft w:val="547"/>
          <w:marRight w:val="0"/>
          <w:marTop w:val="200"/>
          <w:marBottom w:val="0"/>
          <w:divBdr>
            <w:top w:val="none" w:sz="0" w:space="0" w:color="auto"/>
            <w:left w:val="none" w:sz="0" w:space="0" w:color="auto"/>
            <w:bottom w:val="none" w:sz="0" w:space="0" w:color="auto"/>
            <w:right w:val="none" w:sz="0" w:space="0" w:color="auto"/>
          </w:divBdr>
        </w:div>
        <w:div w:id="727724469">
          <w:marLeft w:val="547"/>
          <w:marRight w:val="0"/>
          <w:marTop w:val="200"/>
          <w:marBottom w:val="0"/>
          <w:divBdr>
            <w:top w:val="none" w:sz="0" w:space="0" w:color="auto"/>
            <w:left w:val="none" w:sz="0" w:space="0" w:color="auto"/>
            <w:bottom w:val="none" w:sz="0" w:space="0" w:color="auto"/>
            <w:right w:val="none" w:sz="0" w:space="0" w:color="auto"/>
          </w:divBdr>
        </w:div>
        <w:div w:id="1599870758">
          <w:marLeft w:val="547"/>
          <w:marRight w:val="0"/>
          <w:marTop w:val="200"/>
          <w:marBottom w:val="0"/>
          <w:divBdr>
            <w:top w:val="none" w:sz="0" w:space="0" w:color="auto"/>
            <w:left w:val="none" w:sz="0" w:space="0" w:color="auto"/>
            <w:bottom w:val="none" w:sz="0" w:space="0" w:color="auto"/>
            <w:right w:val="none" w:sz="0" w:space="0" w:color="auto"/>
          </w:divBdr>
        </w:div>
      </w:divsChild>
    </w:div>
    <w:div w:id="1552810185">
      <w:bodyDiv w:val="1"/>
      <w:marLeft w:val="0"/>
      <w:marRight w:val="0"/>
      <w:marTop w:val="0"/>
      <w:marBottom w:val="0"/>
      <w:divBdr>
        <w:top w:val="none" w:sz="0" w:space="0" w:color="auto"/>
        <w:left w:val="none" w:sz="0" w:space="0" w:color="auto"/>
        <w:bottom w:val="none" w:sz="0" w:space="0" w:color="auto"/>
        <w:right w:val="none" w:sz="0" w:space="0" w:color="auto"/>
      </w:divBdr>
    </w:div>
    <w:div w:id="1559585935">
      <w:bodyDiv w:val="1"/>
      <w:marLeft w:val="0"/>
      <w:marRight w:val="0"/>
      <w:marTop w:val="0"/>
      <w:marBottom w:val="0"/>
      <w:divBdr>
        <w:top w:val="none" w:sz="0" w:space="0" w:color="auto"/>
        <w:left w:val="none" w:sz="0" w:space="0" w:color="auto"/>
        <w:bottom w:val="none" w:sz="0" w:space="0" w:color="auto"/>
        <w:right w:val="none" w:sz="0" w:space="0" w:color="auto"/>
      </w:divBdr>
    </w:div>
    <w:div w:id="1709986719">
      <w:bodyDiv w:val="1"/>
      <w:marLeft w:val="0"/>
      <w:marRight w:val="0"/>
      <w:marTop w:val="0"/>
      <w:marBottom w:val="0"/>
      <w:divBdr>
        <w:top w:val="none" w:sz="0" w:space="0" w:color="auto"/>
        <w:left w:val="none" w:sz="0" w:space="0" w:color="auto"/>
        <w:bottom w:val="none" w:sz="0" w:space="0" w:color="auto"/>
        <w:right w:val="none" w:sz="0" w:space="0" w:color="auto"/>
      </w:divBdr>
    </w:div>
    <w:div w:id="1749884910">
      <w:bodyDiv w:val="1"/>
      <w:marLeft w:val="0"/>
      <w:marRight w:val="0"/>
      <w:marTop w:val="0"/>
      <w:marBottom w:val="0"/>
      <w:divBdr>
        <w:top w:val="none" w:sz="0" w:space="0" w:color="auto"/>
        <w:left w:val="none" w:sz="0" w:space="0" w:color="auto"/>
        <w:bottom w:val="none" w:sz="0" w:space="0" w:color="auto"/>
        <w:right w:val="none" w:sz="0" w:space="0" w:color="auto"/>
      </w:divBdr>
    </w:div>
    <w:div w:id="1816213404">
      <w:bodyDiv w:val="1"/>
      <w:marLeft w:val="0"/>
      <w:marRight w:val="0"/>
      <w:marTop w:val="0"/>
      <w:marBottom w:val="0"/>
      <w:divBdr>
        <w:top w:val="none" w:sz="0" w:space="0" w:color="auto"/>
        <w:left w:val="none" w:sz="0" w:space="0" w:color="auto"/>
        <w:bottom w:val="none" w:sz="0" w:space="0" w:color="auto"/>
        <w:right w:val="none" w:sz="0" w:space="0" w:color="auto"/>
      </w:divBdr>
    </w:div>
    <w:div w:id="18778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77DB3-A85F-4512-A6BA-39ADFAD1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Nemanja Relic</cp:lastModifiedBy>
  <cp:revision>2</cp:revision>
  <dcterms:created xsi:type="dcterms:W3CDTF">2019-10-04T09:20:00Z</dcterms:created>
  <dcterms:modified xsi:type="dcterms:W3CDTF">2019-10-04T09:20:00Z</dcterms:modified>
</cp:coreProperties>
</file>